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2E68" w14:textId="3832F9F1" w:rsidR="009378D3" w:rsidRPr="00D61161" w:rsidRDefault="009378D3" w:rsidP="0053762D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161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182964" w:rsidRPr="00D61161">
        <w:rPr>
          <w:rFonts w:asciiTheme="minorHAnsi" w:hAnsiTheme="minorHAnsi" w:cstheme="minorHAnsi"/>
          <w:b/>
          <w:bCs/>
          <w:sz w:val="28"/>
          <w:szCs w:val="28"/>
        </w:rPr>
        <w:t>en Störmthaler</w:t>
      </w:r>
      <w:r w:rsidRPr="00D6116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82964" w:rsidRPr="00D61161">
        <w:rPr>
          <w:rFonts w:asciiTheme="minorHAnsi" w:hAnsiTheme="minorHAnsi" w:cstheme="minorHAnsi"/>
          <w:b/>
          <w:bCs/>
          <w:sz w:val="28"/>
          <w:szCs w:val="28"/>
        </w:rPr>
        <w:t>See</w:t>
      </w:r>
      <w:r w:rsidRPr="00D61161">
        <w:rPr>
          <w:rFonts w:asciiTheme="minorHAnsi" w:hAnsiTheme="minorHAnsi" w:cstheme="minorHAnsi"/>
          <w:b/>
          <w:bCs/>
          <w:sz w:val="28"/>
          <w:szCs w:val="28"/>
        </w:rPr>
        <w:t xml:space="preserve"> naturnah erleben</w:t>
      </w:r>
    </w:p>
    <w:p w14:paraId="150F204E" w14:textId="77777777" w:rsidR="00FB22F3" w:rsidRPr="00D61161" w:rsidRDefault="003B44CE" w:rsidP="0053762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1161">
        <w:rPr>
          <w:rFonts w:asciiTheme="minorHAnsi" w:hAnsiTheme="minorHAnsi" w:cstheme="minorHAnsi"/>
          <w:b/>
          <w:bCs/>
          <w:sz w:val="22"/>
          <w:szCs w:val="22"/>
        </w:rPr>
        <w:t>Leitbild</w:t>
      </w:r>
      <w:r w:rsidR="00BF1C98" w:rsidRPr="00D61161">
        <w:rPr>
          <w:rFonts w:asciiTheme="minorHAnsi" w:hAnsiTheme="minorHAnsi" w:cstheme="minorHAnsi"/>
          <w:b/>
          <w:bCs/>
          <w:sz w:val="22"/>
          <w:szCs w:val="22"/>
        </w:rPr>
        <w:t xml:space="preserve"> zur Zukunft der Magdeborner Halbinsel</w:t>
      </w:r>
    </w:p>
    <w:p w14:paraId="0056FF9F" w14:textId="77777777" w:rsidR="00C70744" w:rsidRPr="00D61161" w:rsidRDefault="00C70744" w:rsidP="0053762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991B7B" w14:textId="6C60B3AA" w:rsidR="006A3980" w:rsidRPr="00D61161" w:rsidRDefault="00F73006" w:rsidP="0053762D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Die Magdeborner Halbinsel </w:t>
      </w:r>
      <w:r w:rsidR="00D235C4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ist für eine </w:t>
      </w:r>
      <w:r w:rsidR="0053624A" w:rsidRPr="00D61161">
        <w:rPr>
          <w:rFonts w:asciiTheme="minorHAnsi" w:hAnsiTheme="minorHAnsi" w:cstheme="minorHAnsi"/>
          <w:color w:val="000000"/>
          <w:sz w:val="22"/>
          <w:szCs w:val="22"/>
        </w:rPr>
        <w:t>naturnah</w:t>
      </w:r>
      <w:r w:rsidR="00D235C4" w:rsidRPr="00D61161">
        <w:rPr>
          <w:rFonts w:asciiTheme="minorHAnsi" w:hAnsiTheme="minorHAnsi" w:cstheme="minorHAnsi"/>
          <w:color w:val="000000"/>
          <w:sz w:val="22"/>
          <w:szCs w:val="22"/>
        </w:rPr>
        <w:t>e,</w:t>
      </w:r>
      <w:r w:rsidR="0053624A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touristisch</w:t>
      </w:r>
      <w:r w:rsidR="00D235C4" w:rsidRPr="00D6116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53624A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35C4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Entwicklung vorgesehen. </w:t>
      </w:r>
      <w:r w:rsidRPr="00D61161">
        <w:rPr>
          <w:rFonts w:asciiTheme="minorHAnsi" w:hAnsiTheme="minorHAnsi" w:cstheme="minorHAnsi"/>
          <w:noProof/>
          <w:sz w:val="22"/>
          <w:szCs w:val="22"/>
        </w:rPr>
        <w:t>Im Mittel</w:t>
      </w:r>
      <w:r w:rsidR="000F49C1" w:rsidRPr="00D61161">
        <w:rPr>
          <w:rFonts w:asciiTheme="minorHAnsi" w:hAnsiTheme="minorHAnsi" w:cstheme="minorHAnsi"/>
          <w:noProof/>
          <w:sz w:val="22"/>
          <w:szCs w:val="22"/>
        </w:rPr>
        <w:t>-</w:t>
      </w:r>
      <w:r w:rsidRPr="00D61161">
        <w:rPr>
          <w:rFonts w:asciiTheme="minorHAnsi" w:hAnsiTheme="minorHAnsi" w:cstheme="minorHAnsi"/>
          <w:noProof/>
          <w:sz w:val="22"/>
          <w:szCs w:val="22"/>
        </w:rPr>
        <w:t xml:space="preserve">punkt steht der Wunsch nach </w:t>
      </w:r>
      <w:r w:rsidR="00D235C4" w:rsidRPr="00D61161">
        <w:rPr>
          <w:rFonts w:asciiTheme="minorHAnsi" w:hAnsiTheme="minorHAnsi" w:cstheme="minorHAnsi"/>
          <w:noProof/>
          <w:sz w:val="22"/>
          <w:szCs w:val="22"/>
        </w:rPr>
        <w:t xml:space="preserve">Natur, </w:t>
      </w:r>
      <w:r w:rsidRPr="00D61161">
        <w:rPr>
          <w:rFonts w:asciiTheme="minorHAnsi" w:hAnsiTheme="minorHAnsi" w:cstheme="minorHAnsi"/>
          <w:noProof/>
          <w:sz w:val="22"/>
          <w:szCs w:val="22"/>
        </w:rPr>
        <w:t>Ruhe</w:t>
      </w:r>
      <w:r w:rsidR="00D235C4" w:rsidRPr="00D6116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D61161">
        <w:rPr>
          <w:rFonts w:asciiTheme="minorHAnsi" w:hAnsiTheme="minorHAnsi" w:cstheme="minorHAnsi"/>
          <w:noProof/>
          <w:sz w:val="22"/>
          <w:szCs w:val="22"/>
        </w:rPr>
        <w:t xml:space="preserve">und Erholung, </w:t>
      </w:r>
      <w:r w:rsidR="00D235C4" w:rsidRPr="00D61161">
        <w:rPr>
          <w:rFonts w:asciiTheme="minorHAnsi" w:hAnsiTheme="minorHAnsi" w:cstheme="minorHAnsi"/>
          <w:noProof/>
          <w:sz w:val="22"/>
          <w:szCs w:val="22"/>
        </w:rPr>
        <w:t xml:space="preserve">der aber </w:t>
      </w:r>
      <w:r w:rsidR="00734C0C" w:rsidRPr="00D61161">
        <w:rPr>
          <w:rFonts w:asciiTheme="minorHAnsi" w:hAnsiTheme="minorHAnsi" w:cstheme="minorHAnsi"/>
          <w:noProof/>
          <w:sz w:val="22"/>
          <w:szCs w:val="22"/>
        </w:rPr>
        <w:t xml:space="preserve">auch </w:t>
      </w:r>
      <w:r w:rsidR="00D235C4" w:rsidRPr="00D61161">
        <w:rPr>
          <w:rFonts w:asciiTheme="minorHAnsi" w:hAnsiTheme="minorHAnsi" w:cstheme="minorHAnsi"/>
          <w:noProof/>
          <w:sz w:val="22"/>
          <w:szCs w:val="22"/>
        </w:rPr>
        <w:t>Abent</w:t>
      </w:r>
      <w:r w:rsidR="0053399B" w:rsidRPr="00D61161">
        <w:rPr>
          <w:rFonts w:asciiTheme="minorHAnsi" w:hAnsiTheme="minorHAnsi" w:cstheme="minorHAnsi"/>
          <w:noProof/>
          <w:sz w:val="22"/>
          <w:szCs w:val="22"/>
        </w:rPr>
        <w:t>euer</w:t>
      </w:r>
      <w:r w:rsidRPr="00D61161">
        <w:rPr>
          <w:rFonts w:asciiTheme="minorHAnsi" w:hAnsiTheme="minorHAnsi" w:cstheme="minorHAnsi"/>
          <w:noProof/>
          <w:sz w:val="22"/>
          <w:szCs w:val="22"/>
        </w:rPr>
        <w:t>-, Sport-</w:t>
      </w:r>
      <w:r w:rsidR="00E86A5F" w:rsidRPr="00D61161">
        <w:rPr>
          <w:rFonts w:asciiTheme="minorHAnsi" w:hAnsiTheme="minorHAnsi" w:cstheme="minorHAnsi"/>
          <w:noProof/>
          <w:sz w:val="22"/>
          <w:szCs w:val="22"/>
        </w:rPr>
        <w:t xml:space="preserve">, Kultur- und </w:t>
      </w:r>
      <w:r w:rsidR="00466154" w:rsidRPr="00D61161">
        <w:rPr>
          <w:rFonts w:asciiTheme="minorHAnsi" w:hAnsiTheme="minorHAnsi" w:cstheme="minorHAnsi"/>
          <w:noProof/>
          <w:sz w:val="22"/>
          <w:szCs w:val="22"/>
        </w:rPr>
        <w:t>gastronomische</w:t>
      </w:r>
      <w:r w:rsidR="00E86A5F" w:rsidRPr="00D61161">
        <w:rPr>
          <w:rFonts w:asciiTheme="minorHAnsi" w:hAnsiTheme="minorHAnsi" w:cstheme="minorHAnsi"/>
          <w:noProof/>
          <w:sz w:val="22"/>
          <w:szCs w:val="22"/>
        </w:rPr>
        <w:t xml:space="preserve"> Angeboten </w:t>
      </w:r>
      <w:r w:rsidR="005F4325" w:rsidRPr="00D61161">
        <w:rPr>
          <w:rFonts w:asciiTheme="minorHAnsi" w:hAnsiTheme="minorHAnsi" w:cstheme="minorHAnsi"/>
          <w:noProof/>
          <w:sz w:val="22"/>
          <w:szCs w:val="22"/>
        </w:rPr>
        <w:t>berücksichtigt</w:t>
      </w:r>
      <w:r w:rsidR="00734C0C" w:rsidRPr="00D61161">
        <w:rPr>
          <w:rFonts w:asciiTheme="minorHAnsi" w:hAnsiTheme="minorHAnsi" w:cstheme="minorHAnsi"/>
          <w:noProof/>
          <w:sz w:val="22"/>
          <w:szCs w:val="22"/>
        </w:rPr>
        <w:t>.</w:t>
      </w:r>
      <w:r w:rsidR="00D235C4" w:rsidRPr="00D6116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734C0C" w:rsidRPr="00D61161">
        <w:rPr>
          <w:rFonts w:asciiTheme="minorHAnsi" w:hAnsiTheme="minorHAnsi" w:cstheme="minorHAnsi"/>
          <w:noProof/>
          <w:sz w:val="22"/>
          <w:szCs w:val="22"/>
        </w:rPr>
        <w:t xml:space="preserve">Insofern </w:t>
      </w:r>
      <w:r w:rsidR="0053399B" w:rsidRPr="00D61161">
        <w:rPr>
          <w:rFonts w:asciiTheme="minorHAnsi" w:hAnsiTheme="minorHAnsi" w:cstheme="minorHAnsi"/>
          <w:noProof/>
          <w:sz w:val="22"/>
          <w:szCs w:val="22"/>
        </w:rPr>
        <w:t xml:space="preserve">geht es darum, </w:t>
      </w:r>
      <w:r w:rsidR="00923CFC" w:rsidRPr="00D61161">
        <w:rPr>
          <w:rFonts w:asciiTheme="minorHAnsi" w:hAnsiTheme="minorHAnsi" w:cstheme="minorHAnsi"/>
          <w:noProof/>
          <w:sz w:val="22"/>
          <w:szCs w:val="22"/>
        </w:rPr>
        <w:t xml:space="preserve">ein breites </w:t>
      </w:r>
      <w:r w:rsidR="00D235C4" w:rsidRPr="00D61161">
        <w:rPr>
          <w:rFonts w:asciiTheme="minorHAnsi" w:hAnsiTheme="minorHAnsi" w:cstheme="minorHAnsi"/>
          <w:color w:val="000000"/>
          <w:sz w:val="22"/>
          <w:szCs w:val="22"/>
        </w:rPr>
        <w:t>touristische</w:t>
      </w:r>
      <w:r w:rsidR="00923CFC" w:rsidRPr="00D6116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235C4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Angebot zu platzieren, </w:t>
      </w:r>
      <w:r w:rsidR="00923CF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dem </w:t>
      </w:r>
      <w:r w:rsidR="0053399B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es gelingt, </w:t>
      </w:r>
      <w:r w:rsidR="00FF65B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nachvollziehbar </w:t>
      </w:r>
      <w:r w:rsidR="0053399B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eine Brücke zwischen </w:t>
      </w:r>
      <w:r w:rsidR="0053624A" w:rsidRPr="00D61161">
        <w:rPr>
          <w:rFonts w:asciiTheme="minorHAnsi" w:hAnsiTheme="minorHAnsi" w:cstheme="minorHAnsi"/>
          <w:noProof/>
          <w:sz w:val="22"/>
          <w:szCs w:val="22"/>
        </w:rPr>
        <w:t>Natur und Erlebnis zu schlagen.</w:t>
      </w:r>
      <w:r w:rsidR="004F726C" w:rsidRPr="00D6116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11FD8" w:rsidRPr="00D61161">
        <w:rPr>
          <w:rFonts w:asciiTheme="minorHAnsi" w:hAnsiTheme="minorHAnsi" w:cstheme="minorHAnsi"/>
          <w:noProof/>
          <w:sz w:val="22"/>
          <w:szCs w:val="22"/>
        </w:rPr>
        <w:t xml:space="preserve">Alle Maßnahmen </w:t>
      </w:r>
      <w:r w:rsidR="00FF65BC" w:rsidRPr="00D61161">
        <w:rPr>
          <w:rFonts w:asciiTheme="minorHAnsi" w:hAnsiTheme="minorHAnsi" w:cstheme="minorHAnsi"/>
          <w:noProof/>
          <w:sz w:val="22"/>
          <w:szCs w:val="22"/>
        </w:rPr>
        <w:t>werden</w:t>
      </w:r>
      <w:r w:rsidR="00E11FD8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nachhaltig </w:t>
      </w:r>
      <w:r w:rsidR="00011A67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und ökologisch </w:t>
      </w:r>
      <w:r w:rsidR="00E11FD8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ausgestaltet 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und </w:t>
      </w:r>
      <w:r w:rsidR="00310221" w:rsidRPr="00D61161">
        <w:rPr>
          <w:rFonts w:asciiTheme="minorHAnsi" w:hAnsiTheme="minorHAnsi" w:cstheme="minorHAnsi"/>
          <w:color w:val="000000"/>
          <w:sz w:val="22"/>
          <w:szCs w:val="22"/>
        </w:rPr>
        <w:t>möglichst v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>on lokalen und regionalen Akteuren betrieben</w:t>
      </w:r>
      <w:r w:rsidR="002B2BAB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bzw. mit </w:t>
      </w:r>
      <w:r w:rsidR="00455544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lokalen und </w:t>
      </w:r>
      <w:r w:rsidR="002B2BAB" w:rsidRPr="00D61161">
        <w:rPr>
          <w:rFonts w:asciiTheme="minorHAnsi" w:hAnsiTheme="minorHAnsi" w:cstheme="minorHAnsi"/>
          <w:color w:val="000000"/>
          <w:sz w:val="22"/>
          <w:szCs w:val="22"/>
        </w:rPr>
        <w:t>regionalen Kooperationspartnern umgesetzt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11A67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Insbesondere 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>wird Wert auf eine geringe Versiegelung von Flächen sowie klimaneutrale Maßnahmen gelegt.</w:t>
      </w:r>
    </w:p>
    <w:p w14:paraId="27459852" w14:textId="77777777" w:rsidR="00455544" w:rsidRPr="00D61161" w:rsidRDefault="00455544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9951B1" w14:textId="2286C523" w:rsidR="00D740B5" w:rsidRPr="00D61161" w:rsidRDefault="0053399B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116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1B306F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uf der Magdeborner Halbinsel </w:t>
      </w:r>
      <w:r w:rsidR="00A2041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entsteht ein </w:t>
      </w:r>
      <w:r w:rsidR="00A66AE2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naturnaher </w:t>
      </w:r>
      <w:r w:rsidR="00E86A5F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Erholungs- und </w:t>
      </w:r>
      <w:r w:rsidR="00A66AE2" w:rsidRPr="00D61161">
        <w:rPr>
          <w:rFonts w:asciiTheme="minorHAnsi" w:hAnsiTheme="minorHAnsi" w:cstheme="minorHAnsi"/>
          <w:color w:val="000000"/>
          <w:sz w:val="22"/>
          <w:szCs w:val="22"/>
        </w:rPr>
        <w:t>Erlebnisraum</w:t>
      </w:r>
      <w:r w:rsidR="00A20415" w:rsidRPr="00D6116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66AE2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041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Er zeichnet sich durch eher </w:t>
      </w:r>
      <w:r w:rsidR="00A66AE2" w:rsidRPr="00D61161">
        <w:rPr>
          <w:rFonts w:asciiTheme="minorHAnsi" w:hAnsiTheme="minorHAnsi" w:cstheme="minorHAnsi"/>
          <w:color w:val="000000"/>
          <w:sz w:val="22"/>
          <w:szCs w:val="22"/>
        </w:rPr>
        <w:t>kleinteilige</w:t>
      </w:r>
      <w:r w:rsidR="00232212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und flexibel nutzbare</w:t>
      </w:r>
      <w:r w:rsidR="00A66AE2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Angebote</w:t>
      </w:r>
      <w:r w:rsidR="00A2041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aus</w:t>
      </w:r>
      <w:r w:rsidR="001B306F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20415" w:rsidRPr="00D61161">
        <w:rPr>
          <w:rFonts w:asciiTheme="minorHAnsi" w:hAnsiTheme="minorHAnsi" w:cstheme="minorHAnsi"/>
          <w:color w:val="000000"/>
          <w:sz w:val="22"/>
          <w:szCs w:val="22"/>
        </w:rPr>
        <w:t>die</w:t>
      </w:r>
      <w:r w:rsidR="001B306F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6AE2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möglichst </w:t>
      </w:r>
      <w:r w:rsidR="00923CFC" w:rsidRPr="00D61161">
        <w:rPr>
          <w:rFonts w:asciiTheme="minorHAnsi" w:hAnsiTheme="minorHAnsi" w:cstheme="minorHAnsi"/>
          <w:color w:val="000000"/>
          <w:sz w:val="22"/>
          <w:szCs w:val="22"/>
        </w:rPr>
        <w:t>innovativ</w:t>
      </w:r>
      <w:r w:rsidR="004A3654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3CFC" w:rsidRPr="00D61161">
        <w:rPr>
          <w:rFonts w:asciiTheme="minorHAnsi" w:hAnsiTheme="minorHAnsi" w:cstheme="minorHAnsi"/>
          <w:color w:val="000000"/>
          <w:sz w:val="22"/>
          <w:szCs w:val="22"/>
        </w:rPr>
        <w:t>sind</w:t>
      </w:r>
      <w:r w:rsidR="001B306F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und im Vergleich zu den anderen Seen im Leipziger Neuseenland Alleinstellungsmerkmale </w:t>
      </w:r>
      <w:r w:rsidR="00C13FEF" w:rsidRPr="00D61161">
        <w:rPr>
          <w:rFonts w:asciiTheme="minorHAnsi" w:hAnsiTheme="minorHAnsi" w:cstheme="minorHAnsi"/>
          <w:color w:val="000000"/>
          <w:sz w:val="22"/>
          <w:szCs w:val="22"/>
        </w:rPr>
        <w:t>besitz</w:t>
      </w:r>
      <w:r w:rsidR="00A20415" w:rsidRPr="00D61161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C13FEF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B44CE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Die </w:t>
      </w:r>
      <w:r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Halbinsel </w:t>
      </w:r>
      <w:r w:rsidR="00923CFC" w:rsidRPr="00D61161">
        <w:rPr>
          <w:rFonts w:asciiTheme="minorHAnsi" w:hAnsiTheme="minorHAnsi" w:cstheme="minorHAnsi"/>
          <w:color w:val="000000"/>
          <w:sz w:val="22"/>
          <w:szCs w:val="22"/>
        </w:rPr>
        <w:t>ist prädestiniert</w:t>
      </w:r>
      <w:r w:rsidR="00D35537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44CE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für </w:t>
      </w:r>
      <w:r w:rsidR="00D740B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eine touristische </w:t>
      </w:r>
      <w:r w:rsidR="003B44CE" w:rsidRPr="00D61161">
        <w:rPr>
          <w:rFonts w:asciiTheme="minorHAnsi" w:hAnsiTheme="minorHAnsi" w:cstheme="minorHAnsi"/>
          <w:color w:val="000000"/>
          <w:sz w:val="22"/>
          <w:szCs w:val="22"/>
        </w:rPr>
        <w:t>Nutzung i</w:t>
      </w:r>
      <w:r w:rsidR="00D740B5" w:rsidRPr="00D61161">
        <w:rPr>
          <w:rFonts w:asciiTheme="minorHAnsi" w:hAnsiTheme="minorHAnsi" w:cstheme="minorHAnsi"/>
          <w:color w:val="000000"/>
          <w:sz w:val="22"/>
          <w:szCs w:val="22"/>
        </w:rPr>
        <w:t>n den S</w:t>
      </w:r>
      <w:r w:rsidR="003B44CE" w:rsidRPr="00D61161">
        <w:rPr>
          <w:rFonts w:asciiTheme="minorHAnsi" w:hAnsiTheme="minorHAnsi" w:cstheme="minorHAnsi"/>
          <w:color w:val="000000"/>
          <w:sz w:val="22"/>
          <w:szCs w:val="22"/>
        </w:rPr>
        <w:t>ommer</w:t>
      </w:r>
      <w:r w:rsidR="00D740B5" w:rsidRPr="00D61161">
        <w:rPr>
          <w:rFonts w:asciiTheme="minorHAnsi" w:hAnsiTheme="minorHAnsi" w:cstheme="minorHAnsi"/>
          <w:color w:val="000000"/>
          <w:sz w:val="22"/>
          <w:szCs w:val="22"/>
        </w:rPr>
        <w:t>monaten</w:t>
      </w:r>
      <w:r w:rsidR="003B44CE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. Dennoch </w:t>
      </w:r>
      <w:r w:rsidR="00D740B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sollen auch </w:t>
      </w:r>
      <w:r w:rsidR="00D35537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einzelne </w:t>
      </w:r>
      <w:r w:rsidR="003B44CE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Angebote </w:t>
      </w:r>
      <w:r w:rsidR="00102AD8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geschaffen </w:t>
      </w:r>
      <w:r w:rsidR="003B44CE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werden, die </w:t>
      </w:r>
      <w:r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außerhalb der </w:t>
      </w:r>
      <w:r w:rsidR="00E11FD8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Sommersaison, </w:t>
      </w:r>
      <w:r w:rsidR="003B44CE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bei </w:t>
      </w:r>
      <w:r w:rsidR="00E11FD8" w:rsidRPr="00D61161">
        <w:rPr>
          <w:rFonts w:asciiTheme="minorHAnsi" w:hAnsiTheme="minorHAnsi" w:cstheme="minorHAnsi"/>
          <w:color w:val="000000"/>
          <w:sz w:val="22"/>
          <w:szCs w:val="22"/>
        </w:rPr>
        <w:t>regnerischem und kühlerem Wetter,</w:t>
      </w:r>
      <w:r w:rsidR="00D740B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44CE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nutzbar sind. </w:t>
      </w:r>
      <w:r w:rsidR="00D740B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Für die Monate Oktober bis März </w:t>
      </w:r>
      <w:r w:rsidR="00455544" w:rsidRPr="00D61161">
        <w:rPr>
          <w:rFonts w:asciiTheme="minorHAnsi" w:hAnsiTheme="minorHAnsi" w:cstheme="minorHAnsi"/>
          <w:color w:val="000000"/>
          <w:sz w:val="22"/>
          <w:szCs w:val="22"/>
        </w:rPr>
        <w:t>gilt grundsätzlich</w:t>
      </w:r>
      <w:r w:rsidR="004F726C" w:rsidRPr="00D6116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740B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„</w:t>
      </w:r>
      <w:r w:rsidR="00E11FD8" w:rsidRPr="00D6116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D740B5" w:rsidRPr="00D61161">
        <w:rPr>
          <w:rFonts w:asciiTheme="minorHAnsi" w:hAnsiTheme="minorHAnsi" w:cstheme="minorHAnsi"/>
          <w:color w:val="000000"/>
          <w:sz w:val="22"/>
          <w:szCs w:val="22"/>
        </w:rPr>
        <w:t>eniger ist mehr“</w:t>
      </w:r>
      <w:r w:rsidR="004F726C" w:rsidRPr="00D611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BD32FC4" w14:textId="77777777" w:rsidR="008450BE" w:rsidRPr="00D61161" w:rsidRDefault="008450BE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8804E3" w14:textId="42A0C22F" w:rsidR="006A3980" w:rsidRPr="00D61161" w:rsidRDefault="003B44CE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Die Magdeborner Halbinsel </w:t>
      </w:r>
      <w:r w:rsidR="00D35537" w:rsidRPr="00D61161">
        <w:rPr>
          <w:rFonts w:asciiTheme="minorHAnsi" w:hAnsiTheme="minorHAnsi" w:cstheme="minorHAnsi"/>
          <w:color w:val="000000"/>
          <w:sz w:val="22"/>
          <w:szCs w:val="22"/>
        </w:rPr>
        <w:t>ist</w:t>
      </w:r>
      <w:r w:rsidR="00A2041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5537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verkehrstechnisch </w:t>
      </w:r>
      <w:r w:rsidR="00A2041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gut erreichbar. Sie lässt sich sowohl mit dem PKW als auch mit dem Rad und dem ÖPNV </w:t>
      </w:r>
      <w:r w:rsidR="00A74A86" w:rsidRPr="00D61161">
        <w:rPr>
          <w:rFonts w:asciiTheme="minorHAnsi" w:hAnsiTheme="minorHAnsi" w:cstheme="minorHAnsi"/>
          <w:color w:val="000000"/>
          <w:sz w:val="22"/>
          <w:szCs w:val="22"/>
        </w:rPr>
        <w:t>leicht</w:t>
      </w:r>
      <w:r w:rsidR="00A2041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erreichen. </w:t>
      </w:r>
      <w:r w:rsidR="0061671E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Insbesondere soll auch die Anbindung an den ÖPNV verbessert werden. </w:t>
      </w:r>
      <w:r w:rsidR="00BE2F1F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Dabei wird </w:t>
      </w:r>
      <w:r w:rsidR="001E0AD8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nicht nur </w:t>
      </w:r>
      <w:r w:rsidR="00BE2F1F" w:rsidRPr="00D61161">
        <w:rPr>
          <w:rFonts w:asciiTheme="minorHAnsi" w:hAnsiTheme="minorHAnsi" w:cstheme="minorHAnsi"/>
          <w:color w:val="000000"/>
          <w:sz w:val="22"/>
          <w:szCs w:val="22"/>
        </w:rPr>
        <w:t>auf eine gute Anbindung an die regionale</w:t>
      </w:r>
      <w:r w:rsidR="001E0AD8" w:rsidRPr="00D611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E2F1F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0AD8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sondern auch an die </w:t>
      </w:r>
      <w:r w:rsidR="00BE2F1F" w:rsidRPr="00D61161">
        <w:rPr>
          <w:rFonts w:asciiTheme="minorHAnsi" w:hAnsiTheme="minorHAnsi" w:cstheme="minorHAnsi"/>
          <w:color w:val="000000"/>
          <w:sz w:val="22"/>
          <w:szCs w:val="22"/>
        </w:rPr>
        <w:t>überregionale Verkehrsinfrastruktur Wert gelegt.</w:t>
      </w:r>
      <w:r w:rsidR="004F726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40B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Die </w:t>
      </w:r>
      <w:r w:rsidR="00BE2F1F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Halbinsel </w:t>
      </w:r>
      <w:r w:rsidR="00D740B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selbst punktet mit </w:t>
      </w:r>
      <w:r w:rsidR="00BF30AF" w:rsidRPr="00D6116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740B5" w:rsidRPr="00D61161">
        <w:rPr>
          <w:rFonts w:asciiTheme="minorHAnsi" w:hAnsiTheme="minorHAnsi" w:cstheme="minorHAnsi"/>
          <w:color w:val="000000"/>
          <w:sz w:val="22"/>
          <w:szCs w:val="22"/>
        </w:rPr>
        <w:t>utoarmut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54C64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Neue 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Parkmöglichkeiten, die geschaffen werden, sollten </w:t>
      </w:r>
      <w:r w:rsidR="00A54C64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von den Anliegern als auch der 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>allgemeine</w:t>
      </w:r>
      <w:r w:rsidR="00A54C64" w:rsidRPr="00D61161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Öffentlichkeit</w:t>
      </w:r>
      <w:r w:rsidR="00A74A86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flexibel nutzbar sein</w:t>
      </w:r>
      <w:r w:rsidR="00A20415" w:rsidRPr="00D611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549A94" w14:textId="77777777" w:rsidR="008450BE" w:rsidRPr="00D61161" w:rsidRDefault="008450BE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BACA83" w14:textId="6F5C1D33" w:rsidR="004F726C" w:rsidRPr="00D61161" w:rsidRDefault="003B44CE" w:rsidP="0053762D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Die Magdeborner Halbinsel 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ist ein </w:t>
      </w:r>
      <w:r w:rsidR="00102AD8" w:rsidRPr="00D6116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>rholungs</w:t>
      </w:r>
      <w:r w:rsidR="00E86A5F" w:rsidRPr="00D61161">
        <w:rPr>
          <w:rFonts w:asciiTheme="minorHAnsi" w:hAnsiTheme="minorHAnsi" w:cstheme="minorHAnsi"/>
          <w:color w:val="000000"/>
          <w:sz w:val="22"/>
          <w:szCs w:val="22"/>
        </w:rPr>
        <w:t>- und Erlebnis</w:t>
      </w:r>
      <w:r w:rsidR="008450BE" w:rsidRPr="00D61161">
        <w:rPr>
          <w:rFonts w:asciiTheme="minorHAnsi" w:hAnsiTheme="minorHAnsi" w:cstheme="minorHAnsi"/>
          <w:color w:val="000000"/>
          <w:sz w:val="22"/>
          <w:szCs w:val="22"/>
        </w:rPr>
        <w:t>raum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für ALLE</w:t>
      </w:r>
      <w:r w:rsidR="00A20415" w:rsidRPr="00D6116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A3980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65B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Alle Generationen finden auf der Halbinsel </w:t>
      </w:r>
      <w:r w:rsidR="00D35537" w:rsidRPr="00D61161">
        <w:rPr>
          <w:rFonts w:asciiTheme="minorHAnsi" w:hAnsiTheme="minorHAnsi" w:cstheme="minorHAnsi"/>
          <w:color w:val="000000"/>
          <w:sz w:val="22"/>
          <w:szCs w:val="22"/>
        </w:rPr>
        <w:t>bezahlbare</w:t>
      </w:r>
      <w:r w:rsidR="00FF65B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3CF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touristische </w:t>
      </w:r>
      <w:r w:rsidR="00FF65B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Angebote vor. </w:t>
      </w:r>
      <w:r w:rsidR="007A7E34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Dabei wird </w:t>
      </w:r>
      <w:r w:rsidR="007F5D02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vor allem </w:t>
      </w:r>
      <w:r w:rsidR="007A7E34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Wert auf die Bedürfnisse von Familien gelegt. </w:t>
      </w:r>
      <w:r w:rsidR="004F726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Ferner soll der Zugang zur </w:t>
      </w:r>
      <w:r w:rsidR="00102AD8" w:rsidRPr="00D61161">
        <w:rPr>
          <w:rFonts w:asciiTheme="minorHAnsi" w:hAnsiTheme="minorHAnsi" w:cstheme="minorHAnsi"/>
          <w:color w:val="000000"/>
          <w:sz w:val="22"/>
          <w:szCs w:val="22"/>
        </w:rPr>
        <w:t>Halbi</w:t>
      </w:r>
      <w:r w:rsidR="004F726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nsel und </w:t>
      </w:r>
      <w:r w:rsidR="005F432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ihren </w:t>
      </w:r>
      <w:r w:rsidR="004F726C" w:rsidRPr="00D61161">
        <w:rPr>
          <w:rFonts w:asciiTheme="minorHAnsi" w:hAnsiTheme="minorHAnsi" w:cstheme="minorHAnsi"/>
          <w:color w:val="000000"/>
          <w:sz w:val="22"/>
          <w:szCs w:val="22"/>
        </w:rPr>
        <w:t>Angeboten barriere</w:t>
      </w:r>
      <w:r w:rsidR="00310221" w:rsidRPr="00D61161">
        <w:rPr>
          <w:rFonts w:asciiTheme="minorHAnsi" w:hAnsiTheme="minorHAnsi" w:cstheme="minorHAnsi"/>
          <w:color w:val="000000"/>
          <w:sz w:val="22"/>
          <w:szCs w:val="22"/>
        </w:rPr>
        <w:t>arm</w:t>
      </w:r>
      <w:r w:rsidR="004F726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ausgestaltet werden. Die Flächen </w:t>
      </w:r>
      <w:r w:rsidR="00102AD8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auf </w:t>
      </w:r>
      <w:r w:rsidR="004F726C" w:rsidRPr="00D61161">
        <w:rPr>
          <w:rFonts w:asciiTheme="minorHAnsi" w:hAnsiTheme="minorHAnsi" w:cstheme="minorHAnsi"/>
          <w:color w:val="000000"/>
          <w:sz w:val="22"/>
          <w:szCs w:val="22"/>
        </w:rPr>
        <w:t>der Halbinsel und insbesondere der Zugang zum Wasser bleiben</w:t>
      </w:r>
      <w:r w:rsidR="00102AD8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im Rahmen des Gemeingebrauchs</w:t>
      </w:r>
      <w:r w:rsidR="004F726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03FE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überwiegend </w:t>
      </w:r>
      <w:r w:rsidR="004F726C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für die allgemeine Öffentlichkeit </w:t>
      </w:r>
      <w:r w:rsidR="00D12F91" w:rsidRPr="00D61161">
        <w:rPr>
          <w:rFonts w:asciiTheme="minorHAnsi" w:hAnsiTheme="minorHAnsi" w:cstheme="minorHAnsi"/>
          <w:color w:val="000000"/>
          <w:sz w:val="22"/>
          <w:szCs w:val="22"/>
        </w:rPr>
        <w:t>ohne Kosten</w:t>
      </w:r>
      <w:r w:rsidR="00BF22E4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2F91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frei </w:t>
      </w:r>
      <w:r w:rsidR="004F726C" w:rsidRPr="00D61161">
        <w:rPr>
          <w:rFonts w:asciiTheme="minorHAnsi" w:hAnsiTheme="minorHAnsi" w:cstheme="minorHAnsi"/>
          <w:color w:val="000000"/>
          <w:sz w:val="22"/>
          <w:szCs w:val="22"/>
        </w:rPr>
        <w:t>zugänglich.</w:t>
      </w:r>
    </w:p>
    <w:p w14:paraId="0EF7E3CD" w14:textId="77777777" w:rsidR="004F726C" w:rsidRPr="00D61161" w:rsidRDefault="004F726C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EAEBA4" w14:textId="0AC402E5" w:rsidR="00923CFC" w:rsidRPr="00D61161" w:rsidRDefault="00182964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Die Magdeborner Halbinsel </w:t>
      </w:r>
      <w:r w:rsidR="00220B9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punktet als flexibler </w:t>
      </w:r>
      <w:r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Veranstaltungsort. </w:t>
      </w:r>
      <w:r w:rsidR="00B041B7" w:rsidRPr="00D61161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220B9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leinere </w:t>
      </w:r>
      <w:r w:rsidR="00B041B7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und mittelgroße </w:t>
      </w:r>
      <w:r w:rsidR="00220B95" w:rsidRPr="00D61161">
        <w:rPr>
          <w:rFonts w:asciiTheme="minorHAnsi" w:hAnsiTheme="minorHAnsi" w:cstheme="minorHAnsi"/>
          <w:color w:val="000000"/>
          <w:sz w:val="22"/>
          <w:szCs w:val="22"/>
        </w:rPr>
        <w:t>Veranstaltungen wie Kultur, Wissenschafts- und Sportevents sollen ganzjährig stattfinden können</w:t>
      </w:r>
      <w:r w:rsidR="00CD6CCA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und </w:t>
      </w:r>
      <w:r w:rsidR="00603DBA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Rücksicht auf die </w:t>
      </w:r>
      <w:r w:rsidR="00CD6CCA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bestehende Flora und Fauna </w:t>
      </w:r>
      <w:r w:rsidR="00603DBA" w:rsidRPr="00D61161">
        <w:rPr>
          <w:rFonts w:asciiTheme="minorHAnsi" w:hAnsiTheme="minorHAnsi" w:cstheme="minorHAnsi"/>
          <w:color w:val="000000"/>
          <w:sz w:val="22"/>
          <w:szCs w:val="22"/>
        </w:rPr>
        <w:t>nehmen.</w:t>
      </w:r>
      <w:r w:rsidR="00220B95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5537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Die Flächen, die hierfür ausgewiesen werden, stehen </w:t>
      </w:r>
      <w:r w:rsidR="000F364B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sowohl </w:t>
      </w:r>
      <w:r w:rsidR="00D35537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kommerziellen Veranstaltern </w:t>
      </w:r>
      <w:r w:rsidR="000F364B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als auch Privatpersonen </w:t>
      </w:r>
      <w:r w:rsidR="00E46A60" w:rsidRPr="00D61161">
        <w:rPr>
          <w:rFonts w:asciiTheme="minorHAnsi" w:hAnsiTheme="minorHAnsi" w:cstheme="minorHAnsi"/>
          <w:color w:val="000000"/>
          <w:sz w:val="22"/>
          <w:szCs w:val="22"/>
        </w:rPr>
        <w:t>sowie</w:t>
      </w:r>
      <w:r w:rsidR="000F364B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2F91" w:rsidRPr="00D61161">
        <w:rPr>
          <w:rFonts w:asciiTheme="minorHAnsi" w:hAnsiTheme="minorHAnsi" w:cstheme="minorHAnsi"/>
          <w:color w:val="000000"/>
          <w:sz w:val="22"/>
          <w:szCs w:val="22"/>
        </w:rPr>
        <w:t>lokale</w:t>
      </w:r>
      <w:r w:rsidR="00E46A60" w:rsidRPr="00D61161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D12F91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3CFC" w:rsidRPr="00D61161">
        <w:rPr>
          <w:rFonts w:asciiTheme="minorHAnsi" w:hAnsiTheme="minorHAnsi" w:cstheme="minorHAnsi"/>
          <w:color w:val="000000"/>
          <w:sz w:val="22"/>
          <w:szCs w:val="22"/>
        </w:rPr>
        <w:t>Vereine</w:t>
      </w:r>
      <w:r w:rsidR="00E46A60" w:rsidRPr="00D61161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D12F91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6A60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und Verbänden </w:t>
      </w:r>
      <w:r w:rsidR="00D12F91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für Veranstaltungen </w:t>
      </w:r>
      <w:r w:rsidR="00E46A60" w:rsidRPr="00D61161">
        <w:rPr>
          <w:rFonts w:asciiTheme="minorHAnsi" w:hAnsiTheme="minorHAnsi" w:cstheme="minorHAnsi"/>
          <w:color w:val="000000"/>
          <w:sz w:val="22"/>
          <w:szCs w:val="22"/>
        </w:rPr>
        <w:t>zur Verfügung.</w:t>
      </w:r>
    </w:p>
    <w:p w14:paraId="0D5EC6F3" w14:textId="77777777" w:rsidR="00182964" w:rsidRPr="00D61161" w:rsidRDefault="00182964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31FFD" w14:textId="0BC10144" w:rsidR="0053399B" w:rsidRPr="00182964" w:rsidRDefault="00232212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An der Entwicklung der Magdeborner Halbinsel wird die Öffentlichkeit weiter </w:t>
      </w:r>
      <w:r w:rsidR="00D12F91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angemessen </w:t>
      </w:r>
      <w:r w:rsidRPr="00D61161">
        <w:rPr>
          <w:rFonts w:asciiTheme="minorHAnsi" w:hAnsiTheme="minorHAnsi" w:cstheme="minorHAnsi"/>
          <w:color w:val="000000"/>
          <w:sz w:val="22"/>
          <w:szCs w:val="22"/>
        </w:rPr>
        <w:t>beteiligt.</w:t>
      </w:r>
      <w:r w:rsidR="00102AD8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1749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Die Beteiligungsformate sind </w:t>
      </w:r>
      <w:r w:rsidR="00882193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bedarfsgerecht auszugestalten und die Ergebnisse der </w:t>
      </w:r>
      <w:r w:rsidR="003003FE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jeweiligen </w:t>
      </w:r>
      <w:r w:rsidR="00882193" w:rsidRPr="00D61161">
        <w:rPr>
          <w:rFonts w:asciiTheme="minorHAnsi" w:hAnsiTheme="minorHAnsi" w:cstheme="minorHAnsi"/>
          <w:color w:val="000000"/>
          <w:sz w:val="22"/>
          <w:szCs w:val="22"/>
        </w:rPr>
        <w:t>Beteiligung</w:t>
      </w:r>
      <w:r w:rsidR="003003FE" w:rsidRPr="00D61161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882193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 werden </w:t>
      </w:r>
      <w:r w:rsidR="00102AD8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dem Gemeinderat für seine </w:t>
      </w:r>
      <w:r w:rsidR="00580654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Beratungen und </w:t>
      </w:r>
      <w:r w:rsidR="00102AD8" w:rsidRPr="00D61161">
        <w:rPr>
          <w:rFonts w:asciiTheme="minorHAnsi" w:hAnsiTheme="minorHAnsi" w:cstheme="minorHAnsi"/>
          <w:color w:val="000000"/>
          <w:sz w:val="22"/>
          <w:szCs w:val="22"/>
        </w:rPr>
        <w:t>Entscheidungen zur Verfügung gestellt</w:t>
      </w:r>
      <w:r w:rsidR="00882193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82493" w:rsidRPr="00D61161">
        <w:rPr>
          <w:rFonts w:asciiTheme="minorHAnsi" w:hAnsiTheme="minorHAnsi" w:cstheme="minorHAnsi"/>
          <w:color w:val="000000"/>
          <w:sz w:val="22"/>
          <w:szCs w:val="22"/>
        </w:rPr>
        <w:t xml:space="preserve">Für den weiteren Prozess gilt, </w:t>
      </w:r>
      <w:r w:rsidR="00460981" w:rsidRPr="00D61161">
        <w:rPr>
          <w:rFonts w:asciiTheme="minorHAnsi" w:hAnsiTheme="minorHAnsi" w:cstheme="minorHAnsi"/>
          <w:sz w:val="22"/>
          <w:szCs w:val="22"/>
        </w:rPr>
        <w:t xml:space="preserve">dass alle </w:t>
      </w:r>
      <w:r w:rsidR="0053399B" w:rsidRPr="00D61161">
        <w:rPr>
          <w:rFonts w:asciiTheme="minorHAnsi" w:hAnsiTheme="minorHAnsi" w:cstheme="minorHAnsi"/>
          <w:sz w:val="22"/>
          <w:szCs w:val="22"/>
        </w:rPr>
        <w:t>Entscheidungen transparent und nachvollziehbar</w:t>
      </w:r>
      <w:r w:rsidR="00460981" w:rsidRPr="00D61161">
        <w:rPr>
          <w:rFonts w:asciiTheme="minorHAnsi" w:hAnsiTheme="minorHAnsi" w:cstheme="minorHAnsi"/>
          <w:sz w:val="22"/>
          <w:szCs w:val="22"/>
        </w:rPr>
        <w:t xml:space="preserve"> </w:t>
      </w:r>
      <w:r w:rsidR="00CB542A" w:rsidRPr="00D61161">
        <w:rPr>
          <w:rFonts w:asciiTheme="minorHAnsi" w:hAnsiTheme="minorHAnsi" w:cstheme="minorHAnsi"/>
          <w:sz w:val="22"/>
          <w:szCs w:val="22"/>
        </w:rPr>
        <w:t xml:space="preserve">sowie </w:t>
      </w:r>
      <w:r w:rsidR="00CB542A" w:rsidRPr="00D61161">
        <w:rPr>
          <w:rFonts w:asciiTheme="minorHAnsi" w:hAnsiTheme="minorHAnsi" w:cstheme="minorHAnsi"/>
          <w:color w:val="000000"/>
          <w:sz w:val="22"/>
          <w:szCs w:val="22"/>
        </w:rPr>
        <w:t>unter Berücksichtigung des vorliegenden Leitbildes</w:t>
      </w:r>
      <w:r w:rsidR="00CB542A" w:rsidRPr="00D61161">
        <w:rPr>
          <w:rFonts w:asciiTheme="minorHAnsi" w:hAnsiTheme="minorHAnsi" w:cstheme="minorHAnsi"/>
          <w:sz w:val="22"/>
          <w:szCs w:val="22"/>
        </w:rPr>
        <w:t xml:space="preserve"> </w:t>
      </w:r>
      <w:r w:rsidR="00460981" w:rsidRPr="00D61161">
        <w:rPr>
          <w:rFonts w:asciiTheme="minorHAnsi" w:hAnsiTheme="minorHAnsi" w:cstheme="minorHAnsi"/>
          <w:sz w:val="22"/>
          <w:szCs w:val="22"/>
        </w:rPr>
        <w:t>getroffen werden</w:t>
      </w:r>
      <w:r w:rsidR="00CB542A" w:rsidRPr="00D61161">
        <w:rPr>
          <w:rFonts w:asciiTheme="minorHAnsi" w:hAnsiTheme="minorHAnsi" w:cstheme="minorHAnsi"/>
          <w:sz w:val="22"/>
          <w:szCs w:val="22"/>
        </w:rPr>
        <w:t>.</w:t>
      </w:r>
    </w:p>
    <w:sectPr w:rsidR="0053399B" w:rsidRPr="00182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ECC02" w14:textId="77777777" w:rsidR="008861E0" w:rsidRDefault="008861E0" w:rsidP="0053624A">
      <w:r>
        <w:separator/>
      </w:r>
    </w:p>
  </w:endnote>
  <w:endnote w:type="continuationSeparator" w:id="0">
    <w:p w14:paraId="4B8B0E1B" w14:textId="77777777" w:rsidR="008861E0" w:rsidRDefault="008861E0" w:rsidP="0053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AF00" w14:textId="77777777" w:rsidR="003C0B64" w:rsidRDefault="003C0B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DBF7" w14:textId="77777777" w:rsidR="003C0B64" w:rsidRDefault="003C0B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1A3F" w14:textId="77777777" w:rsidR="003C0B64" w:rsidRDefault="003C0B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4A72" w14:textId="77777777" w:rsidR="008861E0" w:rsidRDefault="008861E0" w:rsidP="0053624A">
      <w:r>
        <w:separator/>
      </w:r>
    </w:p>
  </w:footnote>
  <w:footnote w:type="continuationSeparator" w:id="0">
    <w:p w14:paraId="3E90ADF2" w14:textId="77777777" w:rsidR="008861E0" w:rsidRDefault="008861E0" w:rsidP="0053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D5CA" w14:textId="77777777" w:rsidR="003C0B64" w:rsidRDefault="003C0B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71293" w14:textId="7829FCD2" w:rsidR="0053624A" w:rsidRDefault="003C0B64" w:rsidP="0053624A">
    <w:pPr>
      <w:pStyle w:val="Kopfzeile"/>
      <w:jc w:val="right"/>
    </w:pPr>
    <w:r>
      <w:t xml:space="preserve">Überarbeitetes Leitbild vom </w:t>
    </w:r>
    <w:r>
      <w:t>15.04.2021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0ED7" w14:textId="77777777" w:rsidR="003C0B64" w:rsidRDefault="003C0B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C40F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EF2B21"/>
    <w:multiLevelType w:val="hybridMultilevel"/>
    <w:tmpl w:val="38D25288"/>
    <w:lvl w:ilvl="0" w:tplc="66A09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3170"/>
    <w:multiLevelType w:val="hybridMultilevel"/>
    <w:tmpl w:val="933C0712"/>
    <w:lvl w:ilvl="0" w:tplc="0407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3EFE5DEA"/>
    <w:multiLevelType w:val="multilevel"/>
    <w:tmpl w:val="5FA4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E4C14"/>
    <w:multiLevelType w:val="hybridMultilevel"/>
    <w:tmpl w:val="F258A090"/>
    <w:lvl w:ilvl="0" w:tplc="F7040C66">
      <w:start w:val="1"/>
      <w:numFmt w:val="decimal"/>
      <w:pStyle w:val="Tabelle"/>
      <w:lvlText w:val="Tab. %1"/>
      <w:lvlJc w:val="left"/>
      <w:pPr>
        <w:ind w:left="360" w:hanging="360"/>
      </w:pPr>
      <w:rPr>
        <w:rFonts w:hint="default"/>
      </w:rPr>
    </w:lvl>
    <w:lvl w:ilvl="1" w:tplc="34E0D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261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84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E3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87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09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24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E9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CE"/>
    <w:rsid w:val="00011A67"/>
    <w:rsid w:val="000A0E38"/>
    <w:rsid w:val="000C1DBD"/>
    <w:rsid w:val="000D7D8A"/>
    <w:rsid w:val="000F364B"/>
    <w:rsid w:val="000F49C1"/>
    <w:rsid w:val="00102AD8"/>
    <w:rsid w:val="001160F6"/>
    <w:rsid w:val="001563E0"/>
    <w:rsid w:val="00182964"/>
    <w:rsid w:val="001B306F"/>
    <w:rsid w:val="001E0AD8"/>
    <w:rsid w:val="00220B95"/>
    <w:rsid w:val="00232212"/>
    <w:rsid w:val="002B2BAB"/>
    <w:rsid w:val="003003FE"/>
    <w:rsid w:val="00310221"/>
    <w:rsid w:val="00394042"/>
    <w:rsid w:val="003B1C87"/>
    <w:rsid w:val="003B44CE"/>
    <w:rsid w:val="003C0B64"/>
    <w:rsid w:val="003F7F0E"/>
    <w:rsid w:val="00455544"/>
    <w:rsid w:val="00460981"/>
    <w:rsid w:val="00466154"/>
    <w:rsid w:val="004A3654"/>
    <w:rsid w:val="004F726C"/>
    <w:rsid w:val="00532F26"/>
    <w:rsid w:val="0053399B"/>
    <w:rsid w:val="0053624A"/>
    <w:rsid w:val="0053762D"/>
    <w:rsid w:val="00550579"/>
    <w:rsid w:val="00580654"/>
    <w:rsid w:val="005958C0"/>
    <w:rsid w:val="005F4325"/>
    <w:rsid w:val="00603DBA"/>
    <w:rsid w:val="0061671E"/>
    <w:rsid w:val="006619BB"/>
    <w:rsid w:val="006A3980"/>
    <w:rsid w:val="006F0323"/>
    <w:rsid w:val="00725939"/>
    <w:rsid w:val="00734C0C"/>
    <w:rsid w:val="00744869"/>
    <w:rsid w:val="007A7E34"/>
    <w:rsid w:val="007B7F8F"/>
    <w:rsid w:val="007F5D02"/>
    <w:rsid w:val="008450BE"/>
    <w:rsid w:val="00871E1B"/>
    <w:rsid w:val="00882193"/>
    <w:rsid w:val="00883427"/>
    <w:rsid w:val="008861E0"/>
    <w:rsid w:val="00890A84"/>
    <w:rsid w:val="00906EA0"/>
    <w:rsid w:val="00923CFC"/>
    <w:rsid w:val="009378D3"/>
    <w:rsid w:val="00957E67"/>
    <w:rsid w:val="009A3943"/>
    <w:rsid w:val="00A20415"/>
    <w:rsid w:val="00A54C64"/>
    <w:rsid w:val="00A66AE2"/>
    <w:rsid w:val="00A74A86"/>
    <w:rsid w:val="00B00782"/>
    <w:rsid w:val="00B041B7"/>
    <w:rsid w:val="00B0587A"/>
    <w:rsid w:val="00B6667D"/>
    <w:rsid w:val="00B66805"/>
    <w:rsid w:val="00B86987"/>
    <w:rsid w:val="00BE2F1F"/>
    <w:rsid w:val="00BF1749"/>
    <w:rsid w:val="00BF1C98"/>
    <w:rsid w:val="00BF22E4"/>
    <w:rsid w:val="00BF30AF"/>
    <w:rsid w:val="00C113DA"/>
    <w:rsid w:val="00C13FEF"/>
    <w:rsid w:val="00C70744"/>
    <w:rsid w:val="00C82493"/>
    <w:rsid w:val="00CB542A"/>
    <w:rsid w:val="00CC0637"/>
    <w:rsid w:val="00CD6CCA"/>
    <w:rsid w:val="00D12F91"/>
    <w:rsid w:val="00D235C4"/>
    <w:rsid w:val="00D35537"/>
    <w:rsid w:val="00D61161"/>
    <w:rsid w:val="00D740B5"/>
    <w:rsid w:val="00DD3BB9"/>
    <w:rsid w:val="00DF026F"/>
    <w:rsid w:val="00E11FD8"/>
    <w:rsid w:val="00E46A60"/>
    <w:rsid w:val="00E86A5F"/>
    <w:rsid w:val="00EB0093"/>
    <w:rsid w:val="00EF0A31"/>
    <w:rsid w:val="00F73006"/>
    <w:rsid w:val="00FB22F3"/>
    <w:rsid w:val="00FD2E25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10F65"/>
  <w15:chartTrackingRefBased/>
  <w15:docId w15:val="{D1340E39-6C27-4D1F-B741-3803E42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paragraph" w:customStyle="1" w:styleId="Tabelle">
    <w:name w:val="Tabelle"/>
    <w:basedOn w:val="Standard"/>
    <w:uiPriority w:val="99"/>
    <w:qFormat/>
    <w:rsid w:val="00F73006"/>
    <w:pPr>
      <w:keepNext/>
      <w:keepLines/>
      <w:numPr>
        <w:numId w:val="2"/>
      </w:numPr>
      <w:tabs>
        <w:tab w:val="left" w:pos="851"/>
      </w:tabs>
      <w:spacing w:before="240" w:after="40"/>
      <w:ind w:left="357" w:hanging="357"/>
    </w:pPr>
    <w:rPr>
      <w:rFonts w:asciiTheme="majorHAnsi" w:eastAsia="Times New Roman" w:hAnsiTheme="majorHAnsi"/>
      <w:b/>
      <w:sz w:val="20"/>
    </w:rPr>
  </w:style>
  <w:style w:type="paragraph" w:styleId="Aufzhlungszeichen">
    <w:name w:val="List Bullet"/>
    <w:basedOn w:val="Standard"/>
    <w:uiPriority w:val="99"/>
    <w:unhideWhenUsed/>
    <w:rsid w:val="00F73006"/>
    <w:pPr>
      <w:numPr>
        <w:numId w:val="3"/>
      </w:numPr>
      <w:contextualSpacing/>
    </w:pPr>
  </w:style>
  <w:style w:type="paragraph" w:styleId="Listenabsatz">
    <w:name w:val="List Paragraph"/>
    <w:basedOn w:val="Standard"/>
    <w:uiPriority w:val="34"/>
    <w:qFormat/>
    <w:rsid w:val="00A66AE2"/>
    <w:pPr>
      <w:spacing w:line="288" w:lineRule="auto"/>
      <w:ind w:left="720" w:firstLine="397"/>
      <w:contextualSpacing/>
      <w:jc w:val="both"/>
    </w:pPr>
    <w:rPr>
      <w:rFonts w:asciiTheme="majorHAnsi" w:eastAsia="Times New Roman" w:hAnsiTheme="maj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2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24A"/>
    <w:rPr>
      <w:rFonts w:ascii="Segoe UI" w:eastAsiaTheme="minorEastAsia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36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24A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36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2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90B5-929F-4953-8D98-75A59EB0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Peter Patze-Diordiychuk</cp:lastModifiedBy>
  <cp:revision>2</cp:revision>
  <dcterms:created xsi:type="dcterms:W3CDTF">2021-04-15T10:14:00Z</dcterms:created>
  <dcterms:modified xsi:type="dcterms:W3CDTF">2021-04-15T10:14:00Z</dcterms:modified>
</cp:coreProperties>
</file>