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662E68" w14:textId="77777777" w:rsidR="009378D3" w:rsidRPr="0053762D" w:rsidRDefault="009378D3" w:rsidP="0053762D">
      <w:pPr>
        <w:spacing w:line="276" w:lineRule="auto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53762D">
        <w:rPr>
          <w:rFonts w:asciiTheme="minorHAnsi" w:hAnsiTheme="minorHAnsi" w:cstheme="minorHAnsi"/>
          <w:b/>
          <w:bCs/>
          <w:sz w:val="28"/>
          <w:szCs w:val="28"/>
        </w:rPr>
        <w:t>D</w:t>
      </w:r>
      <w:r w:rsidR="00182964" w:rsidRPr="0053762D">
        <w:rPr>
          <w:rFonts w:asciiTheme="minorHAnsi" w:hAnsiTheme="minorHAnsi" w:cstheme="minorHAnsi"/>
          <w:b/>
          <w:bCs/>
          <w:sz w:val="28"/>
          <w:szCs w:val="28"/>
        </w:rPr>
        <w:t>en Störmthaler</w:t>
      </w:r>
      <w:r w:rsidRPr="0053762D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182964" w:rsidRPr="0053762D">
        <w:rPr>
          <w:rFonts w:asciiTheme="minorHAnsi" w:hAnsiTheme="minorHAnsi" w:cstheme="minorHAnsi"/>
          <w:b/>
          <w:bCs/>
          <w:sz w:val="28"/>
          <w:szCs w:val="28"/>
        </w:rPr>
        <w:t>See</w:t>
      </w:r>
      <w:r w:rsidRPr="0053762D">
        <w:rPr>
          <w:rFonts w:asciiTheme="minorHAnsi" w:hAnsiTheme="minorHAnsi" w:cstheme="minorHAnsi"/>
          <w:b/>
          <w:bCs/>
          <w:sz w:val="28"/>
          <w:szCs w:val="28"/>
        </w:rPr>
        <w:t xml:space="preserve"> naturnah erleben</w:t>
      </w:r>
    </w:p>
    <w:p w14:paraId="150F204E" w14:textId="77777777" w:rsidR="00FB22F3" w:rsidRPr="0053762D" w:rsidRDefault="003B44CE" w:rsidP="0053762D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3762D">
        <w:rPr>
          <w:rFonts w:asciiTheme="minorHAnsi" w:hAnsiTheme="minorHAnsi" w:cstheme="minorHAnsi"/>
          <w:b/>
          <w:bCs/>
          <w:sz w:val="22"/>
          <w:szCs w:val="22"/>
        </w:rPr>
        <w:t>Leitbild</w:t>
      </w:r>
      <w:r w:rsidR="00BF1C98" w:rsidRPr="0053762D">
        <w:rPr>
          <w:rFonts w:asciiTheme="minorHAnsi" w:hAnsiTheme="minorHAnsi" w:cstheme="minorHAnsi"/>
          <w:b/>
          <w:bCs/>
          <w:sz w:val="22"/>
          <w:szCs w:val="22"/>
        </w:rPr>
        <w:t xml:space="preserve"> zur Zukunft der Magdeborner Halbinsel</w:t>
      </w:r>
    </w:p>
    <w:p w14:paraId="0056FF9F" w14:textId="77777777" w:rsidR="00C70744" w:rsidRPr="0053762D" w:rsidRDefault="00C70744" w:rsidP="0053762D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4991B7B" w14:textId="6D2FB8EB" w:rsidR="006A3980" w:rsidRDefault="00F73006" w:rsidP="0053762D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3762D">
        <w:rPr>
          <w:rFonts w:asciiTheme="minorHAnsi" w:hAnsiTheme="minorHAnsi" w:cstheme="minorHAnsi"/>
          <w:color w:val="000000"/>
          <w:sz w:val="22"/>
          <w:szCs w:val="22"/>
        </w:rPr>
        <w:t xml:space="preserve">Die Magdeborner Halbinsel </w:t>
      </w:r>
      <w:r w:rsidR="00D235C4" w:rsidRPr="0053762D">
        <w:rPr>
          <w:rFonts w:asciiTheme="minorHAnsi" w:hAnsiTheme="minorHAnsi" w:cstheme="minorHAnsi"/>
          <w:color w:val="000000"/>
          <w:sz w:val="22"/>
          <w:szCs w:val="22"/>
        </w:rPr>
        <w:t xml:space="preserve">ist für eine </w:t>
      </w:r>
      <w:r w:rsidR="0053624A" w:rsidRPr="0053762D">
        <w:rPr>
          <w:rFonts w:asciiTheme="minorHAnsi" w:hAnsiTheme="minorHAnsi" w:cstheme="minorHAnsi"/>
          <w:color w:val="000000"/>
          <w:sz w:val="22"/>
          <w:szCs w:val="22"/>
        </w:rPr>
        <w:t>naturnah</w:t>
      </w:r>
      <w:r w:rsidR="00D235C4" w:rsidRPr="0053762D">
        <w:rPr>
          <w:rFonts w:asciiTheme="minorHAnsi" w:hAnsiTheme="minorHAnsi" w:cstheme="minorHAnsi"/>
          <w:color w:val="000000"/>
          <w:sz w:val="22"/>
          <w:szCs w:val="22"/>
        </w:rPr>
        <w:t>e,</w:t>
      </w:r>
      <w:r w:rsidR="0053624A" w:rsidRPr="0053762D">
        <w:rPr>
          <w:rFonts w:asciiTheme="minorHAnsi" w:hAnsiTheme="minorHAnsi" w:cstheme="minorHAnsi"/>
          <w:color w:val="000000"/>
          <w:sz w:val="22"/>
          <w:szCs w:val="22"/>
        </w:rPr>
        <w:t xml:space="preserve"> touristisch</w:t>
      </w:r>
      <w:r w:rsidR="00D235C4" w:rsidRPr="0053762D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="0053624A" w:rsidRPr="0053762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D235C4" w:rsidRPr="0053762D">
        <w:rPr>
          <w:rFonts w:asciiTheme="minorHAnsi" w:hAnsiTheme="minorHAnsi" w:cstheme="minorHAnsi"/>
          <w:color w:val="000000"/>
          <w:sz w:val="22"/>
          <w:szCs w:val="22"/>
        </w:rPr>
        <w:t xml:space="preserve">Entwicklung vorgesehen. </w:t>
      </w:r>
      <w:r w:rsidRPr="0053762D">
        <w:rPr>
          <w:rFonts w:asciiTheme="minorHAnsi" w:hAnsiTheme="minorHAnsi" w:cstheme="minorHAnsi"/>
          <w:noProof/>
          <w:sz w:val="22"/>
          <w:szCs w:val="22"/>
        </w:rPr>
        <w:t xml:space="preserve">Im Mittelpunkt steht der Wunsch nach </w:t>
      </w:r>
      <w:r w:rsidR="00D235C4" w:rsidRPr="0053762D">
        <w:rPr>
          <w:rFonts w:asciiTheme="minorHAnsi" w:hAnsiTheme="minorHAnsi" w:cstheme="minorHAnsi"/>
          <w:noProof/>
          <w:sz w:val="22"/>
          <w:szCs w:val="22"/>
        </w:rPr>
        <w:t xml:space="preserve">Natur, </w:t>
      </w:r>
      <w:r w:rsidRPr="0053762D">
        <w:rPr>
          <w:rFonts w:asciiTheme="minorHAnsi" w:hAnsiTheme="minorHAnsi" w:cstheme="minorHAnsi"/>
          <w:noProof/>
          <w:sz w:val="22"/>
          <w:szCs w:val="22"/>
        </w:rPr>
        <w:t>Ruhe</w:t>
      </w:r>
      <w:r w:rsidR="00D235C4" w:rsidRPr="0053762D">
        <w:rPr>
          <w:rFonts w:asciiTheme="minorHAnsi" w:hAnsiTheme="minorHAnsi" w:cstheme="minorHAnsi"/>
          <w:noProof/>
          <w:sz w:val="22"/>
          <w:szCs w:val="22"/>
        </w:rPr>
        <w:t xml:space="preserve"> </w:t>
      </w:r>
      <w:r w:rsidRPr="0053762D">
        <w:rPr>
          <w:rFonts w:asciiTheme="minorHAnsi" w:hAnsiTheme="minorHAnsi" w:cstheme="minorHAnsi"/>
          <w:noProof/>
          <w:sz w:val="22"/>
          <w:szCs w:val="22"/>
        </w:rPr>
        <w:t xml:space="preserve">und Erholung, </w:t>
      </w:r>
      <w:r w:rsidR="00D235C4" w:rsidRPr="0053762D">
        <w:rPr>
          <w:rFonts w:asciiTheme="minorHAnsi" w:hAnsiTheme="minorHAnsi" w:cstheme="minorHAnsi"/>
          <w:noProof/>
          <w:sz w:val="22"/>
          <w:szCs w:val="22"/>
        </w:rPr>
        <w:t xml:space="preserve">der aber keineswegs </w:t>
      </w:r>
      <w:r w:rsidR="00923CFC" w:rsidRPr="0053762D">
        <w:rPr>
          <w:rFonts w:asciiTheme="minorHAnsi" w:hAnsiTheme="minorHAnsi" w:cstheme="minorHAnsi"/>
          <w:noProof/>
          <w:sz w:val="22"/>
          <w:szCs w:val="22"/>
        </w:rPr>
        <w:t xml:space="preserve">einen guten Mix aus </w:t>
      </w:r>
      <w:r w:rsidR="00D235C4" w:rsidRPr="0053762D">
        <w:rPr>
          <w:rFonts w:asciiTheme="minorHAnsi" w:hAnsiTheme="minorHAnsi" w:cstheme="minorHAnsi"/>
          <w:noProof/>
          <w:sz w:val="22"/>
          <w:szCs w:val="22"/>
        </w:rPr>
        <w:t>Abent</w:t>
      </w:r>
      <w:r w:rsidR="0053399B" w:rsidRPr="0053762D">
        <w:rPr>
          <w:rFonts w:asciiTheme="minorHAnsi" w:hAnsiTheme="minorHAnsi" w:cstheme="minorHAnsi"/>
          <w:noProof/>
          <w:sz w:val="22"/>
          <w:szCs w:val="22"/>
        </w:rPr>
        <w:t>euer</w:t>
      </w:r>
      <w:r w:rsidRPr="0053762D">
        <w:rPr>
          <w:rFonts w:asciiTheme="minorHAnsi" w:hAnsiTheme="minorHAnsi" w:cstheme="minorHAnsi"/>
          <w:noProof/>
          <w:sz w:val="22"/>
          <w:szCs w:val="22"/>
        </w:rPr>
        <w:t>-, Sport-</w:t>
      </w:r>
      <w:r w:rsidR="00E86A5F" w:rsidRPr="0053762D">
        <w:rPr>
          <w:rFonts w:asciiTheme="minorHAnsi" w:hAnsiTheme="minorHAnsi" w:cstheme="minorHAnsi"/>
          <w:noProof/>
          <w:sz w:val="22"/>
          <w:szCs w:val="22"/>
        </w:rPr>
        <w:t xml:space="preserve">, Kultur- und </w:t>
      </w:r>
      <w:r w:rsidR="00466154" w:rsidRPr="0053762D">
        <w:rPr>
          <w:rFonts w:asciiTheme="minorHAnsi" w:hAnsiTheme="minorHAnsi" w:cstheme="minorHAnsi"/>
          <w:noProof/>
          <w:sz w:val="22"/>
          <w:szCs w:val="22"/>
        </w:rPr>
        <w:t>gastronomische</w:t>
      </w:r>
      <w:r w:rsidR="00E86A5F" w:rsidRPr="0053762D">
        <w:rPr>
          <w:rFonts w:asciiTheme="minorHAnsi" w:hAnsiTheme="minorHAnsi" w:cstheme="minorHAnsi"/>
          <w:noProof/>
          <w:sz w:val="22"/>
          <w:szCs w:val="22"/>
        </w:rPr>
        <w:t xml:space="preserve">n Angeboten </w:t>
      </w:r>
      <w:r w:rsidR="00D235C4" w:rsidRPr="0053762D">
        <w:rPr>
          <w:rFonts w:asciiTheme="minorHAnsi" w:hAnsiTheme="minorHAnsi" w:cstheme="minorHAnsi"/>
          <w:noProof/>
          <w:sz w:val="22"/>
          <w:szCs w:val="22"/>
        </w:rPr>
        <w:t>ausschließ</w:t>
      </w:r>
      <w:r w:rsidR="0053399B" w:rsidRPr="0053762D">
        <w:rPr>
          <w:rFonts w:asciiTheme="minorHAnsi" w:hAnsiTheme="minorHAnsi" w:cstheme="minorHAnsi"/>
          <w:noProof/>
          <w:sz w:val="22"/>
          <w:szCs w:val="22"/>
        </w:rPr>
        <w:t>t</w:t>
      </w:r>
      <w:r w:rsidR="00D235C4" w:rsidRPr="0053762D">
        <w:rPr>
          <w:rFonts w:asciiTheme="minorHAnsi" w:hAnsiTheme="minorHAnsi" w:cstheme="minorHAnsi"/>
          <w:noProof/>
          <w:sz w:val="22"/>
          <w:szCs w:val="22"/>
        </w:rPr>
        <w:t xml:space="preserve">. Vielmehr </w:t>
      </w:r>
      <w:r w:rsidR="0053399B" w:rsidRPr="0053762D">
        <w:rPr>
          <w:rFonts w:asciiTheme="minorHAnsi" w:hAnsiTheme="minorHAnsi" w:cstheme="minorHAnsi"/>
          <w:noProof/>
          <w:sz w:val="22"/>
          <w:szCs w:val="22"/>
        </w:rPr>
        <w:t xml:space="preserve">geht es darum, </w:t>
      </w:r>
      <w:r w:rsidR="00923CFC" w:rsidRPr="0053762D">
        <w:rPr>
          <w:rFonts w:asciiTheme="minorHAnsi" w:hAnsiTheme="minorHAnsi" w:cstheme="minorHAnsi"/>
          <w:noProof/>
          <w:sz w:val="22"/>
          <w:szCs w:val="22"/>
        </w:rPr>
        <w:t xml:space="preserve">ein breites </w:t>
      </w:r>
      <w:r w:rsidR="00D235C4" w:rsidRPr="0053762D">
        <w:rPr>
          <w:rFonts w:asciiTheme="minorHAnsi" w:hAnsiTheme="minorHAnsi" w:cstheme="minorHAnsi"/>
          <w:color w:val="000000"/>
          <w:sz w:val="22"/>
          <w:szCs w:val="22"/>
        </w:rPr>
        <w:t>touristische</w:t>
      </w:r>
      <w:r w:rsidR="00923CFC" w:rsidRPr="0053762D"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="00D235C4" w:rsidRPr="0053762D">
        <w:rPr>
          <w:rFonts w:asciiTheme="minorHAnsi" w:hAnsiTheme="minorHAnsi" w:cstheme="minorHAnsi"/>
          <w:color w:val="000000"/>
          <w:sz w:val="22"/>
          <w:szCs w:val="22"/>
        </w:rPr>
        <w:t xml:space="preserve"> Angebot zu platzieren, </w:t>
      </w:r>
      <w:r w:rsidR="00923CFC" w:rsidRPr="0053762D">
        <w:rPr>
          <w:rFonts w:asciiTheme="minorHAnsi" w:hAnsiTheme="minorHAnsi" w:cstheme="minorHAnsi"/>
          <w:color w:val="000000"/>
          <w:sz w:val="22"/>
          <w:szCs w:val="22"/>
        </w:rPr>
        <w:t xml:space="preserve">dem </w:t>
      </w:r>
      <w:r w:rsidR="0053399B" w:rsidRPr="0053762D">
        <w:rPr>
          <w:rFonts w:asciiTheme="minorHAnsi" w:hAnsiTheme="minorHAnsi" w:cstheme="minorHAnsi"/>
          <w:color w:val="000000"/>
          <w:sz w:val="22"/>
          <w:szCs w:val="22"/>
        </w:rPr>
        <w:t xml:space="preserve">es gelingt, </w:t>
      </w:r>
      <w:r w:rsidR="00FF65BC" w:rsidRPr="0053762D">
        <w:rPr>
          <w:rFonts w:asciiTheme="minorHAnsi" w:hAnsiTheme="minorHAnsi" w:cstheme="minorHAnsi"/>
          <w:color w:val="000000"/>
          <w:sz w:val="22"/>
          <w:szCs w:val="22"/>
        </w:rPr>
        <w:t xml:space="preserve">nachvollziehbar </w:t>
      </w:r>
      <w:r w:rsidR="0053399B" w:rsidRPr="0053762D">
        <w:rPr>
          <w:rFonts w:asciiTheme="minorHAnsi" w:hAnsiTheme="minorHAnsi" w:cstheme="minorHAnsi"/>
          <w:color w:val="000000"/>
          <w:sz w:val="22"/>
          <w:szCs w:val="22"/>
        </w:rPr>
        <w:t xml:space="preserve">eine Brücke zwischen </w:t>
      </w:r>
      <w:r w:rsidR="0053624A" w:rsidRPr="0053762D">
        <w:rPr>
          <w:rFonts w:asciiTheme="minorHAnsi" w:hAnsiTheme="minorHAnsi" w:cstheme="minorHAnsi"/>
          <w:noProof/>
          <w:sz w:val="22"/>
          <w:szCs w:val="22"/>
        </w:rPr>
        <w:t>Natur und Erlebnis zu schlagen.</w:t>
      </w:r>
      <w:r w:rsidR="004F726C" w:rsidRPr="0053762D">
        <w:rPr>
          <w:rFonts w:asciiTheme="minorHAnsi" w:hAnsiTheme="minorHAnsi" w:cstheme="minorHAnsi"/>
          <w:noProof/>
          <w:sz w:val="22"/>
          <w:szCs w:val="22"/>
        </w:rPr>
        <w:t xml:space="preserve"> </w:t>
      </w:r>
      <w:r w:rsidR="00E11FD8" w:rsidRPr="0053762D">
        <w:rPr>
          <w:rFonts w:asciiTheme="minorHAnsi" w:hAnsiTheme="minorHAnsi" w:cstheme="minorHAnsi"/>
          <w:noProof/>
          <w:sz w:val="22"/>
          <w:szCs w:val="22"/>
        </w:rPr>
        <w:t xml:space="preserve">Alle Maßnahmen </w:t>
      </w:r>
      <w:r w:rsidR="00FF65BC" w:rsidRPr="0053762D">
        <w:rPr>
          <w:rFonts w:asciiTheme="minorHAnsi" w:hAnsiTheme="minorHAnsi" w:cstheme="minorHAnsi"/>
          <w:noProof/>
          <w:sz w:val="22"/>
          <w:szCs w:val="22"/>
        </w:rPr>
        <w:t>werden</w:t>
      </w:r>
      <w:r w:rsidR="00E11FD8" w:rsidRPr="0053762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011A67" w:rsidRPr="0053762D">
        <w:rPr>
          <w:rFonts w:asciiTheme="minorHAnsi" w:hAnsiTheme="minorHAnsi" w:cstheme="minorHAnsi"/>
          <w:color w:val="000000"/>
          <w:sz w:val="22"/>
          <w:szCs w:val="22"/>
        </w:rPr>
        <w:t xml:space="preserve">möglichst </w:t>
      </w:r>
      <w:r w:rsidR="00E11FD8" w:rsidRPr="0053762D">
        <w:rPr>
          <w:rFonts w:asciiTheme="minorHAnsi" w:hAnsiTheme="minorHAnsi" w:cstheme="minorHAnsi"/>
          <w:color w:val="000000"/>
          <w:sz w:val="22"/>
          <w:szCs w:val="22"/>
        </w:rPr>
        <w:t xml:space="preserve">nachhaltig </w:t>
      </w:r>
      <w:r w:rsidR="00011A67" w:rsidRPr="0053762D">
        <w:rPr>
          <w:rFonts w:asciiTheme="minorHAnsi" w:hAnsiTheme="minorHAnsi" w:cstheme="minorHAnsi"/>
          <w:color w:val="000000"/>
          <w:sz w:val="22"/>
          <w:szCs w:val="22"/>
        </w:rPr>
        <w:t xml:space="preserve">und ökologisch </w:t>
      </w:r>
      <w:r w:rsidR="00E11FD8" w:rsidRPr="0053762D">
        <w:rPr>
          <w:rFonts w:asciiTheme="minorHAnsi" w:hAnsiTheme="minorHAnsi" w:cstheme="minorHAnsi"/>
          <w:color w:val="000000"/>
          <w:sz w:val="22"/>
          <w:szCs w:val="22"/>
        </w:rPr>
        <w:t xml:space="preserve">ausgestaltet </w:t>
      </w:r>
      <w:r w:rsidR="006A3980" w:rsidRPr="0053762D">
        <w:rPr>
          <w:rFonts w:asciiTheme="minorHAnsi" w:hAnsiTheme="minorHAnsi" w:cstheme="minorHAnsi"/>
          <w:color w:val="000000"/>
          <w:sz w:val="22"/>
          <w:szCs w:val="22"/>
        </w:rPr>
        <w:t xml:space="preserve">und </w:t>
      </w:r>
      <w:r w:rsidR="00102AD8" w:rsidRPr="0053762D">
        <w:rPr>
          <w:rFonts w:asciiTheme="minorHAnsi" w:hAnsiTheme="minorHAnsi" w:cstheme="minorHAnsi"/>
          <w:color w:val="000000"/>
          <w:sz w:val="22"/>
          <w:szCs w:val="22"/>
        </w:rPr>
        <w:t xml:space="preserve">im Idealfall </w:t>
      </w:r>
      <w:r w:rsidR="006A3980" w:rsidRPr="0053762D">
        <w:rPr>
          <w:rFonts w:asciiTheme="minorHAnsi" w:hAnsiTheme="minorHAnsi" w:cstheme="minorHAnsi"/>
          <w:color w:val="000000"/>
          <w:sz w:val="22"/>
          <w:szCs w:val="22"/>
        </w:rPr>
        <w:t>von lokalen und regionalen Akteuren betrieben.</w:t>
      </w:r>
      <w:r w:rsidR="00011A67" w:rsidRPr="0053762D">
        <w:rPr>
          <w:rFonts w:asciiTheme="minorHAnsi" w:hAnsiTheme="minorHAnsi" w:cstheme="minorHAnsi"/>
          <w:color w:val="000000"/>
          <w:sz w:val="22"/>
          <w:szCs w:val="22"/>
        </w:rPr>
        <w:t xml:space="preserve"> Insbesondere </w:t>
      </w:r>
      <w:r w:rsidR="006A3980" w:rsidRPr="0053762D">
        <w:rPr>
          <w:rFonts w:asciiTheme="minorHAnsi" w:hAnsiTheme="minorHAnsi" w:cstheme="minorHAnsi"/>
          <w:color w:val="000000"/>
          <w:sz w:val="22"/>
          <w:szCs w:val="22"/>
        </w:rPr>
        <w:t>wird Wert auf eine geringe Versiegelung von Flächen sowie klimaneutrale Maßnahmen gelegt.</w:t>
      </w:r>
    </w:p>
    <w:p w14:paraId="5AD6127F" w14:textId="77777777" w:rsidR="008450BE" w:rsidRPr="0053762D" w:rsidRDefault="008450BE" w:rsidP="0053762D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E9951B1" w14:textId="6190672E" w:rsidR="00D740B5" w:rsidRDefault="0053399B" w:rsidP="0053762D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3762D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="001B306F" w:rsidRPr="0053762D">
        <w:rPr>
          <w:rFonts w:asciiTheme="minorHAnsi" w:hAnsiTheme="minorHAnsi" w:cstheme="minorHAnsi"/>
          <w:color w:val="000000"/>
          <w:sz w:val="22"/>
          <w:szCs w:val="22"/>
        </w:rPr>
        <w:t xml:space="preserve">uf der Magdeborner Halbinsel </w:t>
      </w:r>
      <w:r w:rsidR="00A20415" w:rsidRPr="0053762D">
        <w:rPr>
          <w:rFonts w:asciiTheme="minorHAnsi" w:hAnsiTheme="minorHAnsi" w:cstheme="minorHAnsi"/>
          <w:color w:val="000000"/>
          <w:sz w:val="22"/>
          <w:szCs w:val="22"/>
        </w:rPr>
        <w:t xml:space="preserve">entsteht ein </w:t>
      </w:r>
      <w:r w:rsidR="00A66AE2" w:rsidRPr="0053762D">
        <w:rPr>
          <w:rFonts w:asciiTheme="minorHAnsi" w:hAnsiTheme="minorHAnsi" w:cstheme="minorHAnsi"/>
          <w:color w:val="000000"/>
          <w:sz w:val="22"/>
          <w:szCs w:val="22"/>
        </w:rPr>
        <w:t xml:space="preserve">naturnaher </w:t>
      </w:r>
      <w:r w:rsidR="00E86A5F" w:rsidRPr="0053762D">
        <w:rPr>
          <w:rFonts w:asciiTheme="minorHAnsi" w:hAnsiTheme="minorHAnsi" w:cstheme="minorHAnsi"/>
          <w:color w:val="000000"/>
          <w:sz w:val="22"/>
          <w:szCs w:val="22"/>
        </w:rPr>
        <w:t xml:space="preserve">Erholungs- und </w:t>
      </w:r>
      <w:r w:rsidR="00A66AE2" w:rsidRPr="0053762D">
        <w:rPr>
          <w:rFonts w:asciiTheme="minorHAnsi" w:hAnsiTheme="minorHAnsi" w:cstheme="minorHAnsi"/>
          <w:color w:val="000000"/>
          <w:sz w:val="22"/>
          <w:szCs w:val="22"/>
        </w:rPr>
        <w:t>Erlebnisraum</w:t>
      </w:r>
      <w:r w:rsidR="00A20415" w:rsidRPr="0053762D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A66AE2" w:rsidRPr="0053762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20415" w:rsidRPr="0053762D">
        <w:rPr>
          <w:rFonts w:asciiTheme="minorHAnsi" w:hAnsiTheme="minorHAnsi" w:cstheme="minorHAnsi"/>
          <w:color w:val="000000"/>
          <w:sz w:val="22"/>
          <w:szCs w:val="22"/>
        </w:rPr>
        <w:t xml:space="preserve">Er zeichnet sich durch eher </w:t>
      </w:r>
      <w:r w:rsidR="00A66AE2" w:rsidRPr="0053762D">
        <w:rPr>
          <w:rFonts w:asciiTheme="minorHAnsi" w:hAnsiTheme="minorHAnsi" w:cstheme="minorHAnsi"/>
          <w:color w:val="000000"/>
          <w:sz w:val="22"/>
          <w:szCs w:val="22"/>
        </w:rPr>
        <w:t>kleinteilige</w:t>
      </w:r>
      <w:r w:rsidR="00232212" w:rsidRPr="0053762D">
        <w:rPr>
          <w:rFonts w:asciiTheme="minorHAnsi" w:hAnsiTheme="minorHAnsi" w:cstheme="minorHAnsi"/>
          <w:color w:val="000000"/>
          <w:sz w:val="22"/>
          <w:szCs w:val="22"/>
        </w:rPr>
        <w:t xml:space="preserve"> und flexibel nutzbare</w:t>
      </w:r>
      <w:r w:rsidR="00A66AE2" w:rsidRPr="0053762D">
        <w:rPr>
          <w:rFonts w:asciiTheme="minorHAnsi" w:hAnsiTheme="minorHAnsi" w:cstheme="minorHAnsi"/>
          <w:color w:val="000000"/>
          <w:sz w:val="22"/>
          <w:szCs w:val="22"/>
        </w:rPr>
        <w:t xml:space="preserve"> Angebote</w:t>
      </w:r>
      <w:r w:rsidR="00A20415" w:rsidRPr="0053762D">
        <w:rPr>
          <w:rFonts w:asciiTheme="minorHAnsi" w:hAnsiTheme="minorHAnsi" w:cstheme="minorHAnsi"/>
          <w:color w:val="000000"/>
          <w:sz w:val="22"/>
          <w:szCs w:val="22"/>
        </w:rPr>
        <w:t xml:space="preserve"> aus</w:t>
      </w:r>
      <w:r w:rsidR="001B306F" w:rsidRPr="0053762D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A20415" w:rsidRPr="0053762D">
        <w:rPr>
          <w:rFonts w:asciiTheme="minorHAnsi" w:hAnsiTheme="minorHAnsi" w:cstheme="minorHAnsi"/>
          <w:color w:val="000000"/>
          <w:sz w:val="22"/>
          <w:szCs w:val="22"/>
        </w:rPr>
        <w:t>die</w:t>
      </w:r>
      <w:r w:rsidR="001B306F" w:rsidRPr="0053762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66AE2" w:rsidRPr="0053762D">
        <w:rPr>
          <w:rFonts w:asciiTheme="minorHAnsi" w:hAnsiTheme="minorHAnsi" w:cstheme="minorHAnsi"/>
          <w:color w:val="000000"/>
          <w:sz w:val="22"/>
          <w:szCs w:val="22"/>
        </w:rPr>
        <w:t xml:space="preserve">möglichst </w:t>
      </w:r>
      <w:r w:rsidR="00923CFC" w:rsidRPr="0053762D">
        <w:rPr>
          <w:rFonts w:asciiTheme="minorHAnsi" w:hAnsiTheme="minorHAnsi" w:cstheme="minorHAnsi"/>
          <w:color w:val="000000"/>
          <w:sz w:val="22"/>
          <w:szCs w:val="22"/>
        </w:rPr>
        <w:t>innovativ</w:t>
      </w:r>
      <w:r w:rsidR="004A3654" w:rsidRPr="0053762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23CFC" w:rsidRPr="0053762D">
        <w:rPr>
          <w:rFonts w:asciiTheme="minorHAnsi" w:hAnsiTheme="minorHAnsi" w:cstheme="minorHAnsi"/>
          <w:color w:val="000000"/>
          <w:sz w:val="22"/>
          <w:szCs w:val="22"/>
        </w:rPr>
        <w:t>sind</w:t>
      </w:r>
      <w:r w:rsidR="001B306F" w:rsidRPr="0053762D">
        <w:rPr>
          <w:rFonts w:asciiTheme="minorHAnsi" w:hAnsiTheme="minorHAnsi" w:cstheme="minorHAnsi"/>
          <w:color w:val="000000"/>
          <w:sz w:val="22"/>
          <w:szCs w:val="22"/>
        </w:rPr>
        <w:t xml:space="preserve"> und im Vergleich zu den anderen Seen im Leipziger Neuseenland Alleinstellungsmerkmale </w:t>
      </w:r>
      <w:r w:rsidR="00C13FEF" w:rsidRPr="0053762D">
        <w:rPr>
          <w:rFonts w:asciiTheme="minorHAnsi" w:hAnsiTheme="minorHAnsi" w:cstheme="minorHAnsi"/>
          <w:color w:val="000000"/>
          <w:sz w:val="22"/>
          <w:szCs w:val="22"/>
        </w:rPr>
        <w:t>besitz</w:t>
      </w:r>
      <w:r w:rsidR="00A20415" w:rsidRPr="0053762D">
        <w:rPr>
          <w:rFonts w:asciiTheme="minorHAnsi" w:hAnsiTheme="minorHAnsi" w:cstheme="minorHAnsi"/>
          <w:color w:val="000000"/>
          <w:sz w:val="22"/>
          <w:szCs w:val="22"/>
        </w:rPr>
        <w:t>en</w:t>
      </w:r>
      <w:r w:rsidR="00C13FEF" w:rsidRPr="0053762D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3B44CE" w:rsidRPr="0053762D">
        <w:rPr>
          <w:rFonts w:asciiTheme="minorHAnsi" w:hAnsiTheme="minorHAnsi" w:cstheme="minorHAnsi"/>
          <w:color w:val="000000"/>
          <w:sz w:val="22"/>
          <w:szCs w:val="22"/>
        </w:rPr>
        <w:t xml:space="preserve">Die </w:t>
      </w:r>
      <w:r w:rsidRPr="0053762D">
        <w:rPr>
          <w:rFonts w:asciiTheme="minorHAnsi" w:hAnsiTheme="minorHAnsi" w:cstheme="minorHAnsi"/>
          <w:color w:val="000000"/>
          <w:sz w:val="22"/>
          <w:szCs w:val="22"/>
        </w:rPr>
        <w:t xml:space="preserve">Halbinsel </w:t>
      </w:r>
      <w:r w:rsidR="00923CFC" w:rsidRPr="0053762D">
        <w:rPr>
          <w:rFonts w:asciiTheme="minorHAnsi" w:hAnsiTheme="minorHAnsi" w:cstheme="minorHAnsi"/>
          <w:color w:val="000000"/>
          <w:sz w:val="22"/>
          <w:szCs w:val="22"/>
        </w:rPr>
        <w:t>ist prädestiniert</w:t>
      </w:r>
      <w:r w:rsidR="00D35537" w:rsidRPr="0053762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B44CE" w:rsidRPr="0053762D">
        <w:rPr>
          <w:rFonts w:asciiTheme="minorHAnsi" w:hAnsiTheme="minorHAnsi" w:cstheme="minorHAnsi"/>
          <w:color w:val="000000"/>
          <w:sz w:val="22"/>
          <w:szCs w:val="22"/>
        </w:rPr>
        <w:t xml:space="preserve">für </w:t>
      </w:r>
      <w:r w:rsidR="00D740B5" w:rsidRPr="0053762D">
        <w:rPr>
          <w:rFonts w:asciiTheme="minorHAnsi" w:hAnsiTheme="minorHAnsi" w:cstheme="minorHAnsi"/>
          <w:color w:val="000000"/>
          <w:sz w:val="22"/>
          <w:szCs w:val="22"/>
        </w:rPr>
        <w:t xml:space="preserve">eine touristische </w:t>
      </w:r>
      <w:r w:rsidR="003B44CE" w:rsidRPr="0053762D">
        <w:rPr>
          <w:rFonts w:asciiTheme="minorHAnsi" w:hAnsiTheme="minorHAnsi" w:cstheme="minorHAnsi"/>
          <w:color w:val="000000"/>
          <w:sz w:val="22"/>
          <w:szCs w:val="22"/>
        </w:rPr>
        <w:t>Nutzung i</w:t>
      </w:r>
      <w:r w:rsidR="00D740B5" w:rsidRPr="0053762D">
        <w:rPr>
          <w:rFonts w:asciiTheme="minorHAnsi" w:hAnsiTheme="minorHAnsi" w:cstheme="minorHAnsi"/>
          <w:color w:val="000000"/>
          <w:sz w:val="22"/>
          <w:szCs w:val="22"/>
        </w:rPr>
        <w:t>n den S</w:t>
      </w:r>
      <w:r w:rsidR="003B44CE" w:rsidRPr="0053762D">
        <w:rPr>
          <w:rFonts w:asciiTheme="minorHAnsi" w:hAnsiTheme="minorHAnsi" w:cstheme="minorHAnsi"/>
          <w:color w:val="000000"/>
          <w:sz w:val="22"/>
          <w:szCs w:val="22"/>
        </w:rPr>
        <w:t>ommer</w:t>
      </w:r>
      <w:r w:rsidR="00D740B5" w:rsidRPr="0053762D">
        <w:rPr>
          <w:rFonts w:asciiTheme="minorHAnsi" w:hAnsiTheme="minorHAnsi" w:cstheme="minorHAnsi"/>
          <w:color w:val="000000"/>
          <w:sz w:val="22"/>
          <w:szCs w:val="22"/>
        </w:rPr>
        <w:t>monaten</w:t>
      </w:r>
      <w:r w:rsidR="003B44CE" w:rsidRPr="0053762D">
        <w:rPr>
          <w:rFonts w:asciiTheme="minorHAnsi" w:hAnsiTheme="minorHAnsi" w:cstheme="minorHAnsi"/>
          <w:color w:val="000000"/>
          <w:sz w:val="22"/>
          <w:szCs w:val="22"/>
        </w:rPr>
        <w:t xml:space="preserve">. Dennoch </w:t>
      </w:r>
      <w:r w:rsidR="00D740B5" w:rsidRPr="0053762D">
        <w:rPr>
          <w:rFonts w:asciiTheme="minorHAnsi" w:hAnsiTheme="minorHAnsi" w:cstheme="minorHAnsi"/>
          <w:color w:val="000000"/>
          <w:sz w:val="22"/>
          <w:szCs w:val="22"/>
        </w:rPr>
        <w:t xml:space="preserve">sollen auch </w:t>
      </w:r>
      <w:r w:rsidR="00D35537" w:rsidRPr="0053762D">
        <w:rPr>
          <w:rFonts w:asciiTheme="minorHAnsi" w:hAnsiTheme="minorHAnsi" w:cstheme="minorHAnsi"/>
          <w:color w:val="000000"/>
          <w:sz w:val="22"/>
          <w:szCs w:val="22"/>
        </w:rPr>
        <w:t xml:space="preserve">einzelne </w:t>
      </w:r>
      <w:r w:rsidR="003B44CE" w:rsidRPr="0053762D">
        <w:rPr>
          <w:rFonts w:asciiTheme="minorHAnsi" w:hAnsiTheme="minorHAnsi" w:cstheme="minorHAnsi"/>
          <w:color w:val="000000"/>
          <w:sz w:val="22"/>
          <w:szCs w:val="22"/>
        </w:rPr>
        <w:t xml:space="preserve">Angebote </w:t>
      </w:r>
      <w:r w:rsidR="00102AD8" w:rsidRPr="0053762D">
        <w:rPr>
          <w:rFonts w:asciiTheme="minorHAnsi" w:hAnsiTheme="minorHAnsi" w:cstheme="minorHAnsi"/>
          <w:color w:val="000000"/>
          <w:sz w:val="22"/>
          <w:szCs w:val="22"/>
        </w:rPr>
        <w:t xml:space="preserve">geschaffen </w:t>
      </w:r>
      <w:r w:rsidR="003B44CE" w:rsidRPr="0053762D">
        <w:rPr>
          <w:rFonts w:asciiTheme="minorHAnsi" w:hAnsiTheme="minorHAnsi" w:cstheme="minorHAnsi"/>
          <w:color w:val="000000"/>
          <w:sz w:val="22"/>
          <w:szCs w:val="22"/>
        </w:rPr>
        <w:t xml:space="preserve">werden, die </w:t>
      </w:r>
      <w:r w:rsidRPr="0053762D">
        <w:rPr>
          <w:rFonts w:asciiTheme="minorHAnsi" w:hAnsiTheme="minorHAnsi" w:cstheme="minorHAnsi"/>
          <w:color w:val="000000"/>
          <w:sz w:val="22"/>
          <w:szCs w:val="22"/>
        </w:rPr>
        <w:t xml:space="preserve">außerhalb der </w:t>
      </w:r>
      <w:r w:rsidR="00E11FD8" w:rsidRPr="0053762D">
        <w:rPr>
          <w:rFonts w:asciiTheme="minorHAnsi" w:hAnsiTheme="minorHAnsi" w:cstheme="minorHAnsi"/>
          <w:color w:val="000000"/>
          <w:sz w:val="22"/>
          <w:szCs w:val="22"/>
        </w:rPr>
        <w:t xml:space="preserve">Sommersaison, </w:t>
      </w:r>
      <w:r w:rsidR="003B44CE" w:rsidRPr="0053762D">
        <w:rPr>
          <w:rFonts w:asciiTheme="minorHAnsi" w:hAnsiTheme="minorHAnsi" w:cstheme="minorHAnsi"/>
          <w:color w:val="000000"/>
          <w:sz w:val="22"/>
          <w:szCs w:val="22"/>
        </w:rPr>
        <w:t xml:space="preserve">bei </w:t>
      </w:r>
      <w:r w:rsidR="00E11FD8" w:rsidRPr="0053762D">
        <w:rPr>
          <w:rFonts w:asciiTheme="minorHAnsi" w:hAnsiTheme="minorHAnsi" w:cstheme="minorHAnsi"/>
          <w:color w:val="000000"/>
          <w:sz w:val="22"/>
          <w:szCs w:val="22"/>
        </w:rPr>
        <w:t>regnerischem und kühlerem Wetter,</w:t>
      </w:r>
      <w:r w:rsidR="00D740B5" w:rsidRPr="0053762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B44CE" w:rsidRPr="0053762D">
        <w:rPr>
          <w:rFonts w:asciiTheme="minorHAnsi" w:hAnsiTheme="minorHAnsi" w:cstheme="minorHAnsi"/>
          <w:color w:val="000000"/>
          <w:sz w:val="22"/>
          <w:szCs w:val="22"/>
        </w:rPr>
        <w:t xml:space="preserve">nutzbar sind. </w:t>
      </w:r>
      <w:r w:rsidR="00D740B5" w:rsidRPr="0053762D">
        <w:rPr>
          <w:rFonts w:asciiTheme="minorHAnsi" w:hAnsiTheme="minorHAnsi" w:cstheme="minorHAnsi"/>
          <w:color w:val="000000"/>
          <w:sz w:val="22"/>
          <w:szCs w:val="22"/>
        </w:rPr>
        <w:t>Für die Monate Oktober bis März gilt</w:t>
      </w:r>
      <w:r w:rsidR="004F726C" w:rsidRPr="0053762D">
        <w:rPr>
          <w:rFonts w:asciiTheme="minorHAnsi" w:hAnsiTheme="minorHAnsi" w:cstheme="minorHAnsi"/>
          <w:color w:val="000000"/>
          <w:sz w:val="22"/>
          <w:szCs w:val="22"/>
        </w:rPr>
        <w:t>:</w:t>
      </w:r>
      <w:r w:rsidR="00D740B5" w:rsidRPr="0053762D">
        <w:rPr>
          <w:rFonts w:asciiTheme="minorHAnsi" w:hAnsiTheme="minorHAnsi" w:cstheme="minorHAnsi"/>
          <w:color w:val="000000"/>
          <w:sz w:val="22"/>
          <w:szCs w:val="22"/>
        </w:rPr>
        <w:t xml:space="preserve"> „</w:t>
      </w:r>
      <w:r w:rsidR="00E11FD8" w:rsidRPr="0053762D">
        <w:rPr>
          <w:rFonts w:asciiTheme="minorHAnsi" w:hAnsiTheme="minorHAnsi" w:cstheme="minorHAnsi"/>
          <w:color w:val="000000"/>
          <w:sz w:val="22"/>
          <w:szCs w:val="22"/>
        </w:rPr>
        <w:t>W</w:t>
      </w:r>
      <w:r w:rsidR="00D740B5" w:rsidRPr="0053762D">
        <w:rPr>
          <w:rFonts w:asciiTheme="minorHAnsi" w:hAnsiTheme="minorHAnsi" w:cstheme="minorHAnsi"/>
          <w:color w:val="000000"/>
          <w:sz w:val="22"/>
          <w:szCs w:val="22"/>
        </w:rPr>
        <w:t>eniger ist mehr“</w:t>
      </w:r>
      <w:r w:rsidR="004F726C" w:rsidRPr="0053762D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7BD32FC4" w14:textId="77777777" w:rsidR="008450BE" w:rsidRPr="0053762D" w:rsidRDefault="008450BE" w:rsidP="0053762D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A8804E3" w14:textId="6FDC6D28" w:rsidR="006A3980" w:rsidRDefault="003B44CE" w:rsidP="0053762D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3762D">
        <w:rPr>
          <w:rFonts w:asciiTheme="minorHAnsi" w:hAnsiTheme="minorHAnsi" w:cstheme="minorHAnsi"/>
          <w:color w:val="000000"/>
          <w:sz w:val="22"/>
          <w:szCs w:val="22"/>
        </w:rPr>
        <w:t xml:space="preserve">Die Magdeborner Halbinsel </w:t>
      </w:r>
      <w:r w:rsidR="00D35537" w:rsidRPr="0053762D">
        <w:rPr>
          <w:rFonts w:asciiTheme="minorHAnsi" w:hAnsiTheme="minorHAnsi" w:cstheme="minorHAnsi"/>
          <w:color w:val="000000"/>
          <w:sz w:val="22"/>
          <w:szCs w:val="22"/>
        </w:rPr>
        <w:t>ist</w:t>
      </w:r>
      <w:r w:rsidR="00A20415" w:rsidRPr="0053762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D35537" w:rsidRPr="0053762D">
        <w:rPr>
          <w:rFonts w:asciiTheme="minorHAnsi" w:hAnsiTheme="minorHAnsi" w:cstheme="minorHAnsi"/>
          <w:color w:val="000000"/>
          <w:sz w:val="22"/>
          <w:szCs w:val="22"/>
        </w:rPr>
        <w:t xml:space="preserve">verkehrstechnisch </w:t>
      </w:r>
      <w:r w:rsidR="00A20415" w:rsidRPr="0053762D">
        <w:rPr>
          <w:rFonts w:asciiTheme="minorHAnsi" w:hAnsiTheme="minorHAnsi" w:cstheme="minorHAnsi"/>
          <w:color w:val="000000"/>
          <w:sz w:val="22"/>
          <w:szCs w:val="22"/>
        </w:rPr>
        <w:t xml:space="preserve">gut erreichbar. Sie lässt sich sowohl mit dem PKW als auch mit dem Rad und dem ÖPNV einfach erreichen. </w:t>
      </w:r>
      <w:r w:rsidR="00BE2F1F" w:rsidRPr="0053762D">
        <w:rPr>
          <w:rFonts w:asciiTheme="minorHAnsi" w:hAnsiTheme="minorHAnsi" w:cstheme="minorHAnsi"/>
          <w:color w:val="000000"/>
          <w:sz w:val="22"/>
          <w:szCs w:val="22"/>
        </w:rPr>
        <w:t>Dabei wird auf eine gute Anbindung an die regionale und überregionale Verkehrsinfrastruktur Wert gelegt.</w:t>
      </w:r>
      <w:r w:rsidR="004F726C" w:rsidRPr="0053762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D740B5" w:rsidRPr="0053762D">
        <w:rPr>
          <w:rFonts w:asciiTheme="minorHAnsi" w:hAnsiTheme="minorHAnsi" w:cstheme="minorHAnsi"/>
          <w:color w:val="000000"/>
          <w:sz w:val="22"/>
          <w:szCs w:val="22"/>
        </w:rPr>
        <w:t xml:space="preserve">Die </w:t>
      </w:r>
      <w:r w:rsidR="00BE2F1F" w:rsidRPr="0053762D">
        <w:rPr>
          <w:rFonts w:asciiTheme="minorHAnsi" w:hAnsiTheme="minorHAnsi" w:cstheme="minorHAnsi"/>
          <w:color w:val="000000"/>
          <w:sz w:val="22"/>
          <w:szCs w:val="22"/>
        </w:rPr>
        <w:t xml:space="preserve">Halbinsel </w:t>
      </w:r>
      <w:r w:rsidR="00D740B5" w:rsidRPr="0053762D">
        <w:rPr>
          <w:rFonts w:asciiTheme="minorHAnsi" w:hAnsiTheme="minorHAnsi" w:cstheme="minorHAnsi"/>
          <w:color w:val="000000"/>
          <w:sz w:val="22"/>
          <w:szCs w:val="22"/>
        </w:rPr>
        <w:t xml:space="preserve">selbst punktet mit </w:t>
      </w:r>
      <w:r w:rsidR="00BF30AF" w:rsidRPr="0053762D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="00D740B5" w:rsidRPr="0053762D">
        <w:rPr>
          <w:rFonts w:asciiTheme="minorHAnsi" w:hAnsiTheme="minorHAnsi" w:cstheme="minorHAnsi"/>
          <w:color w:val="000000"/>
          <w:sz w:val="22"/>
          <w:szCs w:val="22"/>
        </w:rPr>
        <w:t>utoarmut</w:t>
      </w:r>
      <w:r w:rsidR="006A3980" w:rsidRPr="0053762D">
        <w:rPr>
          <w:rFonts w:asciiTheme="minorHAnsi" w:hAnsiTheme="minorHAnsi" w:cstheme="minorHAnsi"/>
          <w:color w:val="000000"/>
          <w:sz w:val="22"/>
          <w:szCs w:val="22"/>
        </w:rPr>
        <w:t>. Parkmöglichkeiten, die z</w:t>
      </w:r>
      <w:r w:rsidR="00E86A5F" w:rsidRPr="0053762D">
        <w:rPr>
          <w:rFonts w:asciiTheme="minorHAnsi" w:hAnsiTheme="minorHAnsi" w:cstheme="minorHAnsi"/>
          <w:color w:val="000000"/>
          <w:sz w:val="22"/>
          <w:szCs w:val="22"/>
        </w:rPr>
        <w:t xml:space="preserve">um Beispiel </w:t>
      </w:r>
      <w:r w:rsidR="006A3980" w:rsidRPr="0053762D">
        <w:rPr>
          <w:rFonts w:asciiTheme="minorHAnsi" w:hAnsiTheme="minorHAnsi" w:cstheme="minorHAnsi"/>
          <w:color w:val="000000"/>
          <w:sz w:val="22"/>
          <w:szCs w:val="22"/>
        </w:rPr>
        <w:t>für das Helmholtz Zentrum geschaffen werden, sollten flexibel nutzbar</w:t>
      </w:r>
      <w:r w:rsidR="00A20415" w:rsidRPr="0053762D">
        <w:rPr>
          <w:rFonts w:asciiTheme="minorHAnsi" w:hAnsiTheme="minorHAnsi" w:cstheme="minorHAnsi"/>
          <w:color w:val="000000"/>
          <w:sz w:val="22"/>
          <w:szCs w:val="22"/>
        </w:rPr>
        <w:t xml:space="preserve"> sein</w:t>
      </w:r>
      <w:r w:rsidR="006A3980" w:rsidRPr="0053762D">
        <w:rPr>
          <w:rFonts w:asciiTheme="minorHAnsi" w:hAnsiTheme="minorHAnsi" w:cstheme="minorHAnsi"/>
          <w:color w:val="000000"/>
          <w:sz w:val="22"/>
          <w:szCs w:val="22"/>
        </w:rPr>
        <w:t xml:space="preserve">, an Wochenenden und </w:t>
      </w:r>
      <w:r w:rsidR="00A20415" w:rsidRPr="0053762D">
        <w:rPr>
          <w:rFonts w:asciiTheme="minorHAnsi" w:hAnsiTheme="minorHAnsi" w:cstheme="minorHAnsi"/>
          <w:color w:val="000000"/>
          <w:sz w:val="22"/>
          <w:szCs w:val="22"/>
        </w:rPr>
        <w:t>F</w:t>
      </w:r>
      <w:r w:rsidR="006A3980" w:rsidRPr="0053762D">
        <w:rPr>
          <w:rFonts w:asciiTheme="minorHAnsi" w:hAnsiTheme="minorHAnsi" w:cstheme="minorHAnsi"/>
          <w:color w:val="000000"/>
          <w:sz w:val="22"/>
          <w:szCs w:val="22"/>
        </w:rPr>
        <w:t xml:space="preserve">eiertagen </w:t>
      </w:r>
      <w:r w:rsidR="00A20415" w:rsidRPr="0053762D">
        <w:rPr>
          <w:rFonts w:asciiTheme="minorHAnsi" w:hAnsiTheme="minorHAnsi" w:cstheme="minorHAnsi"/>
          <w:color w:val="000000"/>
          <w:sz w:val="22"/>
          <w:szCs w:val="22"/>
        </w:rPr>
        <w:t xml:space="preserve">für die </w:t>
      </w:r>
      <w:r w:rsidR="006A3980" w:rsidRPr="0053762D">
        <w:rPr>
          <w:rFonts w:asciiTheme="minorHAnsi" w:hAnsiTheme="minorHAnsi" w:cstheme="minorHAnsi"/>
          <w:color w:val="000000"/>
          <w:sz w:val="22"/>
          <w:szCs w:val="22"/>
        </w:rPr>
        <w:t>allgemeine Öffentlichkeit</w:t>
      </w:r>
      <w:r w:rsidR="00A20415" w:rsidRPr="0053762D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76549A94" w14:textId="77777777" w:rsidR="008450BE" w:rsidRPr="0053762D" w:rsidRDefault="008450BE" w:rsidP="0053762D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EBACA83" w14:textId="73B05647" w:rsidR="004F726C" w:rsidRPr="0053762D" w:rsidRDefault="003B44CE" w:rsidP="0053762D">
      <w:pPr>
        <w:spacing w:line="276" w:lineRule="auto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53762D">
        <w:rPr>
          <w:rFonts w:asciiTheme="minorHAnsi" w:hAnsiTheme="minorHAnsi" w:cstheme="minorHAnsi"/>
          <w:color w:val="000000"/>
          <w:sz w:val="22"/>
          <w:szCs w:val="22"/>
        </w:rPr>
        <w:t xml:space="preserve">Die Magdeborner Halbinsel </w:t>
      </w:r>
      <w:r w:rsidR="006A3980" w:rsidRPr="0053762D">
        <w:rPr>
          <w:rFonts w:asciiTheme="minorHAnsi" w:hAnsiTheme="minorHAnsi" w:cstheme="minorHAnsi"/>
          <w:color w:val="000000"/>
          <w:sz w:val="22"/>
          <w:szCs w:val="22"/>
        </w:rPr>
        <w:t xml:space="preserve">ist ein </w:t>
      </w:r>
      <w:r w:rsidR="00102AD8" w:rsidRPr="0053762D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="006A3980" w:rsidRPr="0053762D">
        <w:rPr>
          <w:rFonts w:asciiTheme="minorHAnsi" w:hAnsiTheme="minorHAnsi" w:cstheme="minorHAnsi"/>
          <w:color w:val="000000"/>
          <w:sz w:val="22"/>
          <w:szCs w:val="22"/>
        </w:rPr>
        <w:t>rholungs</w:t>
      </w:r>
      <w:r w:rsidR="00E86A5F" w:rsidRPr="0053762D">
        <w:rPr>
          <w:rFonts w:asciiTheme="minorHAnsi" w:hAnsiTheme="minorHAnsi" w:cstheme="minorHAnsi"/>
          <w:color w:val="000000"/>
          <w:sz w:val="22"/>
          <w:szCs w:val="22"/>
        </w:rPr>
        <w:t>- und Erlebnis</w:t>
      </w:r>
      <w:r w:rsidR="008450BE">
        <w:rPr>
          <w:rFonts w:asciiTheme="minorHAnsi" w:hAnsiTheme="minorHAnsi" w:cstheme="minorHAnsi"/>
          <w:color w:val="000000"/>
          <w:sz w:val="22"/>
          <w:szCs w:val="22"/>
        </w:rPr>
        <w:t>raum</w:t>
      </w:r>
      <w:r w:rsidR="006A3980" w:rsidRPr="0053762D">
        <w:rPr>
          <w:rFonts w:asciiTheme="minorHAnsi" w:hAnsiTheme="minorHAnsi" w:cstheme="minorHAnsi"/>
          <w:color w:val="000000"/>
          <w:sz w:val="22"/>
          <w:szCs w:val="22"/>
        </w:rPr>
        <w:t xml:space="preserve"> für ALLE</w:t>
      </w:r>
      <w:r w:rsidR="00A20415" w:rsidRPr="0053762D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6A3980" w:rsidRPr="0053762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FF65BC" w:rsidRPr="0053762D">
        <w:rPr>
          <w:rFonts w:asciiTheme="minorHAnsi" w:hAnsiTheme="minorHAnsi" w:cstheme="minorHAnsi"/>
          <w:color w:val="000000"/>
          <w:sz w:val="22"/>
          <w:szCs w:val="22"/>
        </w:rPr>
        <w:t xml:space="preserve">Alle Generationen finden auf der Halbinsel </w:t>
      </w:r>
      <w:r w:rsidR="00D35537" w:rsidRPr="0053762D">
        <w:rPr>
          <w:rFonts w:asciiTheme="minorHAnsi" w:hAnsiTheme="minorHAnsi" w:cstheme="minorHAnsi"/>
          <w:color w:val="000000"/>
          <w:sz w:val="22"/>
          <w:szCs w:val="22"/>
        </w:rPr>
        <w:t>bezahlbare</w:t>
      </w:r>
      <w:r w:rsidR="00FF65BC" w:rsidRPr="0053762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23CFC" w:rsidRPr="0053762D">
        <w:rPr>
          <w:rFonts w:asciiTheme="minorHAnsi" w:hAnsiTheme="minorHAnsi" w:cstheme="minorHAnsi"/>
          <w:color w:val="000000"/>
          <w:sz w:val="22"/>
          <w:szCs w:val="22"/>
        </w:rPr>
        <w:t xml:space="preserve">touristische und gastronomische </w:t>
      </w:r>
      <w:r w:rsidR="00FF65BC" w:rsidRPr="0053762D">
        <w:rPr>
          <w:rFonts w:asciiTheme="minorHAnsi" w:hAnsiTheme="minorHAnsi" w:cstheme="minorHAnsi"/>
          <w:color w:val="000000"/>
          <w:sz w:val="22"/>
          <w:szCs w:val="22"/>
        </w:rPr>
        <w:t xml:space="preserve">Angebote vor. </w:t>
      </w:r>
      <w:r w:rsidR="007A7E34" w:rsidRPr="0053762D">
        <w:rPr>
          <w:rFonts w:asciiTheme="minorHAnsi" w:hAnsiTheme="minorHAnsi" w:cstheme="minorHAnsi"/>
          <w:color w:val="000000"/>
          <w:sz w:val="22"/>
          <w:szCs w:val="22"/>
        </w:rPr>
        <w:t xml:space="preserve">Dabei wird </w:t>
      </w:r>
      <w:r w:rsidR="007F5D02" w:rsidRPr="0053762D">
        <w:rPr>
          <w:rFonts w:asciiTheme="minorHAnsi" w:hAnsiTheme="minorHAnsi" w:cstheme="minorHAnsi"/>
          <w:color w:val="000000"/>
          <w:sz w:val="22"/>
          <w:szCs w:val="22"/>
        </w:rPr>
        <w:t xml:space="preserve">vor allem </w:t>
      </w:r>
      <w:r w:rsidR="007A7E34" w:rsidRPr="0053762D">
        <w:rPr>
          <w:rFonts w:asciiTheme="minorHAnsi" w:hAnsiTheme="minorHAnsi" w:cstheme="minorHAnsi"/>
          <w:color w:val="000000"/>
          <w:sz w:val="22"/>
          <w:szCs w:val="22"/>
        </w:rPr>
        <w:t xml:space="preserve">Wert auf die Bedürfnisse von Familien gelegt. </w:t>
      </w:r>
      <w:r w:rsidR="004F726C" w:rsidRPr="0053762D">
        <w:rPr>
          <w:rFonts w:asciiTheme="minorHAnsi" w:hAnsiTheme="minorHAnsi" w:cstheme="minorHAnsi"/>
          <w:color w:val="000000"/>
          <w:sz w:val="22"/>
          <w:szCs w:val="22"/>
        </w:rPr>
        <w:t xml:space="preserve">Ferner soll der Zugang zur </w:t>
      </w:r>
      <w:r w:rsidR="00102AD8" w:rsidRPr="0053762D">
        <w:rPr>
          <w:rFonts w:asciiTheme="minorHAnsi" w:hAnsiTheme="minorHAnsi" w:cstheme="minorHAnsi"/>
          <w:color w:val="000000"/>
          <w:sz w:val="22"/>
          <w:szCs w:val="22"/>
        </w:rPr>
        <w:t>Halbi</w:t>
      </w:r>
      <w:r w:rsidR="004F726C" w:rsidRPr="0053762D">
        <w:rPr>
          <w:rFonts w:asciiTheme="minorHAnsi" w:hAnsiTheme="minorHAnsi" w:cstheme="minorHAnsi"/>
          <w:color w:val="000000"/>
          <w:sz w:val="22"/>
          <w:szCs w:val="22"/>
        </w:rPr>
        <w:t xml:space="preserve">nsel und </w:t>
      </w:r>
      <w:r w:rsidR="00102AD8" w:rsidRPr="0053762D">
        <w:rPr>
          <w:rFonts w:asciiTheme="minorHAnsi" w:hAnsiTheme="minorHAnsi" w:cstheme="minorHAnsi"/>
          <w:color w:val="000000"/>
          <w:sz w:val="22"/>
          <w:szCs w:val="22"/>
        </w:rPr>
        <w:t xml:space="preserve">den </w:t>
      </w:r>
      <w:r w:rsidR="004F726C" w:rsidRPr="0053762D">
        <w:rPr>
          <w:rFonts w:asciiTheme="minorHAnsi" w:hAnsiTheme="minorHAnsi" w:cstheme="minorHAnsi"/>
          <w:color w:val="000000"/>
          <w:sz w:val="22"/>
          <w:szCs w:val="22"/>
        </w:rPr>
        <w:t xml:space="preserve">Angeboten </w:t>
      </w:r>
      <w:r w:rsidR="00E86A5F" w:rsidRPr="0053762D">
        <w:rPr>
          <w:rFonts w:asciiTheme="minorHAnsi" w:hAnsiTheme="minorHAnsi" w:cstheme="minorHAnsi"/>
          <w:color w:val="000000"/>
          <w:sz w:val="22"/>
          <w:szCs w:val="22"/>
        </w:rPr>
        <w:t xml:space="preserve">möglichst </w:t>
      </w:r>
      <w:r w:rsidR="004F726C" w:rsidRPr="0053762D">
        <w:rPr>
          <w:rFonts w:asciiTheme="minorHAnsi" w:hAnsiTheme="minorHAnsi" w:cstheme="minorHAnsi"/>
          <w:color w:val="000000"/>
          <w:sz w:val="22"/>
          <w:szCs w:val="22"/>
        </w:rPr>
        <w:t xml:space="preserve">barrierefrei ausgestaltet werden. Die Flächen </w:t>
      </w:r>
      <w:r w:rsidR="00102AD8" w:rsidRPr="0053762D">
        <w:rPr>
          <w:rFonts w:asciiTheme="minorHAnsi" w:hAnsiTheme="minorHAnsi" w:cstheme="minorHAnsi"/>
          <w:color w:val="000000"/>
          <w:sz w:val="22"/>
          <w:szCs w:val="22"/>
        </w:rPr>
        <w:t xml:space="preserve">auf </w:t>
      </w:r>
      <w:r w:rsidR="004F726C" w:rsidRPr="0053762D">
        <w:rPr>
          <w:rFonts w:asciiTheme="minorHAnsi" w:hAnsiTheme="minorHAnsi" w:cstheme="minorHAnsi"/>
          <w:color w:val="000000"/>
          <w:sz w:val="22"/>
          <w:szCs w:val="22"/>
        </w:rPr>
        <w:t>der Halbinsel und insbesondere der Zugang zum Wasser, bleiben</w:t>
      </w:r>
      <w:r w:rsidR="00102AD8" w:rsidRPr="0053762D">
        <w:rPr>
          <w:rFonts w:asciiTheme="minorHAnsi" w:hAnsiTheme="minorHAnsi" w:cstheme="minorHAnsi"/>
          <w:color w:val="000000"/>
          <w:sz w:val="22"/>
          <w:szCs w:val="22"/>
        </w:rPr>
        <w:t xml:space="preserve"> im Rahmen des Gemeingebrauchs</w:t>
      </w:r>
      <w:r w:rsidR="004F726C" w:rsidRPr="0053762D">
        <w:rPr>
          <w:rFonts w:asciiTheme="minorHAnsi" w:hAnsiTheme="minorHAnsi" w:cstheme="minorHAnsi"/>
          <w:color w:val="000000"/>
          <w:sz w:val="22"/>
          <w:szCs w:val="22"/>
        </w:rPr>
        <w:t xml:space="preserve"> für die allgemeine Öffentlichkeit </w:t>
      </w:r>
      <w:r w:rsidR="00D12F91" w:rsidRPr="0053762D">
        <w:rPr>
          <w:rFonts w:asciiTheme="minorHAnsi" w:hAnsiTheme="minorHAnsi" w:cstheme="minorHAnsi"/>
          <w:color w:val="000000"/>
          <w:sz w:val="22"/>
          <w:szCs w:val="22"/>
        </w:rPr>
        <w:t>ohne Kosten</w:t>
      </w:r>
      <w:r w:rsidR="00BF22E4" w:rsidRPr="0053762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D12F91" w:rsidRPr="0053762D">
        <w:rPr>
          <w:rFonts w:asciiTheme="minorHAnsi" w:hAnsiTheme="minorHAnsi" w:cstheme="minorHAnsi"/>
          <w:color w:val="000000"/>
          <w:sz w:val="22"/>
          <w:szCs w:val="22"/>
        </w:rPr>
        <w:t xml:space="preserve">frei </w:t>
      </w:r>
      <w:r w:rsidR="004F726C" w:rsidRPr="0053762D">
        <w:rPr>
          <w:rFonts w:asciiTheme="minorHAnsi" w:hAnsiTheme="minorHAnsi" w:cstheme="minorHAnsi"/>
          <w:color w:val="000000"/>
          <w:sz w:val="22"/>
          <w:szCs w:val="22"/>
        </w:rPr>
        <w:t>zugänglich.</w:t>
      </w:r>
    </w:p>
    <w:p w14:paraId="0EF7E3CD" w14:textId="77777777" w:rsidR="004F726C" w:rsidRPr="0053762D" w:rsidRDefault="004F726C" w:rsidP="0053762D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6EAEBA4" w14:textId="77777777" w:rsidR="00923CFC" w:rsidRPr="0053762D" w:rsidRDefault="00182964" w:rsidP="0053762D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3762D">
        <w:rPr>
          <w:rFonts w:asciiTheme="minorHAnsi" w:hAnsiTheme="minorHAnsi" w:cstheme="minorHAnsi"/>
          <w:color w:val="000000"/>
          <w:sz w:val="22"/>
          <w:szCs w:val="22"/>
        </w:rPr>
        <w:t xml:space="preserve">Die Magdeborner Halbinsel </w:t>
      </w:r>
      <w:r w:rsidR="00220B95" w:rsidRPr="0053762D">
        <w:rPr>
          <w:rFonts w:asciiTheme="minorHAnsi" w:hAnsiTheme="minorHAnsi" w:cstheme="minorHAnsi"/>
          <w:color w:val="000000"/>
          <w:sz w:val="22"/>
          <w:szCs w:val="22"/>
        </w:rPr>
        <w:t xml:space="preserve">punktet als flexibler </w:t>
      </w:r>
      <w:r w:rsidRPr="0053762D">
        <w:rPr>
          <w:rFonts w:asciiTheme="minorHAnsi" w:hAnsiTheme="minorHAnsi" w:cstheme="minorHAnsi"/>
          <w:color w:val="000000"/>
          <w:sz w:val="22"/>
          <w:szCs w:val="22"/>
        </w:rPr>
        <w:t xml:space="preserve">Veranstaltungsort. </w:t>
      </w:r>
      <w:r w:rsidR="00B041B7" w:rsidRPr="0053762D">
        <w:rPr>
          <w:rFonts w:asciiTheme="minorHAnsi" w:hAnsiTheme="minorHAnsi" w:cstheme="minorHAnsi"/>
          <w:color w:val="000000"/>
          <w:sz w:val="22"/>
          <w:szCs w:val="22"/>
        </w:rPr>
        <w:t>K</w:t>
      </w:r>
      <w:r w:rsidR="00220B95" w:rsidRPr="0053762D">
        <w:rPr>
          <w:rFonts w:asciiTheme="minorHAnsi" w:hAnsiTheme="minorHAnsi" w:cstheme="minorHAnsi"/>
          <w:color w:val="000000"/>
          <w:sz w:val="22"/>
          <w:szCs w:val="22"/>
        </w:rPr>
        <w:t xml:space="preserve">leinere </w:t>
      </w:r>
      <w:r w:rsidR="00B041B7" w:rsidRPr="0053762D">
        <w:rPr>
          <w:rFonts w:asciiTheme="minorHAnsi" w:hAnsiTheme="minorHAnsi" w:cstheme="minorHAnsi"/>
          <w:color w:val="000000"/>
          <w:sz w:val="22"/>
          <w:szCs w:val="22"/>
        </w:rPr>
        <w:t xml:space="preserve">und mittelgroße </w:t>
      </w:r>
      <w:r w:rsidR="00220B95" w:rsidRPr="0053762D">
        <w:rPr>
          <w:rFonts w:asciiTheme="minorHAnsi" w:hAnsiTheme="minorHAnsi" w:cstheme="minorHAnsi"/>
          <w:color w:val="000000"/>
          <w:sz w:val="22"/>
          <w:szCs w:val="22"/>
        </w:rPr>
        <w:t xml:space="preserve">Veranstaltungen wie Kultur, Wissenschafts- und Sportevents sollen möglichst </w:t>
      </w:r>
      <w:r w:rsidRPr="0053762D">
        <w:rPr>
          <w:rFonts w:asciiTheme="minorHAnsi" w:hAnsiTheme="minorHAnsi" w:cstheme="minorHAnsi"/>
          <w:color w:val="000000"/>
          <w:sz w:val="22"/>
          <w:szCs w:val="22"/>
        </w:rPr>
        <w:t xml:space="preserve">wetterunabhängig </w:t>
      </w:r>
      <w:r w:rsidR="00220B95" w:rsidRPr="0053762D">
        <w:rPr>
          <w:rFonts w:asciiTheme="minorHAnsi" w:hAnsiTheme="minorHAnsi" w:cstheme="minorHAnsi"/>
          <w:color w:val="000000"/>
          <w:sz w:val="22"/>
          <w:szCs w:val="22"/>
        </w:rPr>
        <w:t xml:space="preserve">ganzjährig stattfinden können. </w:t>
      </w:r>
      <w:r w:rsidR="00D35537" w:rsidRPr="0053762D">
        <w:rPr>
          <w:rFonts w:asciiTheme="minorHAnsi" w:hAnsiTheme="minorHAnsi" w:cstheme="minorHAnsi"/>
          <w:color w:val="000000"/>
          <w:sz w:val="22"/>
          <w:szCs w:val="22"/>
        </w:rPr>
        <w:t>Die Flächen, die hierfür ausgewiesen werden, stehen nicht nur kommerziellen Veranstaltern zur Verfügung</w:t>
      </w:r>
      <w:r w:rsidR="00B041B7" w:rsidRPr="0053762D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220B95" w:rsidRPr="0053762D">
        <w:rPr>
          <w:rFonts w:asciiTheme="minorHAnsi" w:hAnsiTheme="minorHAnsi" w:cstheme="minorHAnsi"/>
          <w:color w:val="000000"/>
          <w:sz w:val="22"/>
          <w:szCs w:val="22"/>
        </w:rPr>
        <w:t xml:space="preserve">sondern </w:t>
      </w:r>
      <w:r w:rsidR="00460981" w:rsidRPr="0053762D">
        <w:rPr>
          <w:rFonts w:asciiTheme="minorHAnsi" w:hAnsiTheme="minorHAnsi" w:cstheme="minorHAnsi"/>
          <w:color w:val="000000"/>
          <w:sz w:val="22"/>
          <w:szCs w:val="22"/>
        </w:rPr>
        <w:t xml:space="preserve">können individuell </w:t>
      </w:r>
      <w:r w:rsidR="00D12F91" w:rsidRPr="0053762D">
        <w:rPr>
          <w:rFonts w:asciiTheme="minorHAnsi" w:hAnsiTheme="minorHAnsi" w:cstheme="minorHAnsi"/>
          <w:color w:val="000000"/>
          <w:sz w:val="22"/>
          <w:szCs w:val="22"/>
        </w:rPr>
        <w:t xml:space="preserve">zum Beispiel </w:t>
      </w:r>
      <w:r w:rsidR="00B041B7" w:rsidRPr="0053762D">
        <w:rPr>
          <w:rFonts w:asciiTheme="minorHAnsi" w:hAnsiTheme="minorHAnsi" w:cstheme="minorHAnsi"/>
          <w:color w:val="000000"/>
          <w:sz w:val="22"/>
          <w:szCs w:val="22"/>
        </w:rPr>
        <w:t xml:space="preserve">auch </w:t>
      </w:r>
      <w:r w:rsidR="00460981" w:rsidRPr="0053762D">
        <w:rPr>
          <w:rFonts w:asciiTheme="minorHAnsi" w:hAnsiTheme="minorHAnsi" w:cstheme="minorHAnsi"/>
          <w:color w:val="000000"/>
          <w:sz w:val="22"/>
          <w:szCs w:val="22"/>
        </w:rPr>
        <w:t xml:space="preserve">durch </w:t>
      </w:r>
      <w:r w:rsidR="00D12F91" w:rsidRPr="0053762D">
        <w:rPr>
          <w:rFonts w:asciiTheme="minorHAnsi" w:hAnsiTheme="minorHAnsi" w:cstheme="minorHAnsi"/>
          <w:color w:val="000000"/>
          <w:sz w:val="22"/>
          <w:szCs w:val="22"/>
        </w:rPr>
        <w:t xml:space="preserve">lokale </w:t>
      </w:r>
      <w:r w:rsidR="00923CFC" w:rsidRPr="0053762D">
        <w:rPr>
          <w:rFonts w:asciiTheme="minorHAnsi" w:hAnsiTheme="minorHAnsi" w:cstheme="minorHAnsi"/>
          <w:color w:val="000000"/>
          <w:sz w:val="22"/>
          <w:szCs w:val="22"/>
        </w:rPr>
        <w:t>Vereine</w:t>
      </w:r>
      <w:r w:rsidR="00D12F91" w:rsidRPr="0053762D">
        <w:rPr>
          <w:rFonts w:asciiTheme="minorHAnsi" w:hAnsiTheme="minorHAnsi" w:cstheme="minorHAnsi"/>
          <w:color w:val="000000"/>
          <w:sz w:val="22"/>
          <w:szCs w:val="22"/>
        </w:rPr>
        <w:t xml:space="preserve"> und Familien für Veranstaltungen genutzt werden.</w:t>
      </w:r>
    </w:p>
    <w:p w14:paraId="0D5EC6F3" w14:textId="77777777" w:rsidR="00182964" w:rsidRPr="0053762D" w:rsidRDefault="00182964" w:rsidP="0053762D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8031FFD" w14:textId="6AA8EA41" w:rsidR="0053399B" w:rsidRPr="00182964" w:rsidRDefault="00232212" w:rsidP="0053762D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3762D">
        <w:rPr>
          <w:rFonts w:asciiTheme="minorHAnsi" w:hAnsiTheme="minorHAnsi" w:cstheme="minorHAnsi"/>
          <w:color w:val="000000"/>
          <w:sz w:val="22"/>
          <w:szCs w:val="22"/>
        </w:rPr>
        <w:t xml:space="preserve">An der Entwicklung der Magdeborner Halbinsel wird die Öffentlichkeit weiter </w:t>
      </w:r>
      <w:r w:rsidR="00D12F91" w:rsidRPr="0053762D">
        <w:rPr>
          <w:rFonts w:asciiTheme="minorHAnsi" w:hAnsiTheme="minorHAnsi" w:cstheme="minorHAnsi"/>
          <w:color w:val="000000"/>
          <w:sz w:val="22"/>
          <w:szCs w:val="22"/>
        </w:rPr>
        <w:t xml:space="preserve">angemessen </w:t>
      </w:r>
      <w:r w:rsidRPr="0053762D">
        <w:rPr>
          <w:rFonts w:asciiTheme="minorHAnsi" w:hAnsiTheme="minorHAnsi" w:cstheme="minorHAnsi"/>
          <w:color w:val="000000"/>
          <w:sz w:val="22"/>
          <w:szCs w:val="22"/>
        </w:rPr>
        <w:t>beteiligt.</w:t>
      </w:r>
      <w:r w:rsidR="00102AD8" w:rsidRPr="0053762D">
        <w:rPr>
          <w:rFonts w:asciiTheme="minorHAnsi" w:hAnsiTheme="minorHAnsi" w:cstheme="minorHAnsi"/>
          <w:color w:val="000000"/>
          <w:sz w:val="22"/>
          <w:szCs w:val="22"/>
        </w:rPr>
        <w:t xml:space="preserve"> Dies kann zum Beispiel über </w:t>
      </w:r>
      <w:r w:rsidR="008450BE">
        <w:rPr>
          <w:rFonts w:asciiTheme="minorHAnsi" w:hAnsiTheme="minorHAnsi" w:cstheme="minorHAnsi"/>
          <w:color w:val="000000"/>
          <w:sz w:val="22"/>
          <w:szCs w:val="22"/>
        </w:rPr>
        <w:t>Bürgerb</w:t>
      </w:r>
      <w:r w:rsidR="00102AD8" w:rsidRPr="0053762D">
        <w:rPr>
          <w:rFonts w:asciiTheme="minorHAnsi" w:hAnsiTheme="minorHAnsi" w:cstheme="minorHAnsi"/>
          <w:color w:val="000000"/>
          <w:sz w:val="22"/>
          <w:szCs w:val="22"/>
        </w:rPr>
        <w:t xml:space="preserve">efragungen </w:t>
      </w:r>
      <w:r w:rsidR="00E86A5F" w:rsidRPr="0053762D">
        <w:rPr>
          <w:rFonts w:asciiTheme="minorHAnsi" w:hAnsiTheme="minorHAnsi" w:cstheme="minorHAnsi"/>
          <w:color w:val="000000"/>
          <w:sz w:val="22"/>
          <w:szCs w:val="22"/>
        </w:rPr>
        <w:t xml:space="preserve">oder Bürgerversammlungen </w:t>
      </w:r>
      <w:r w:rsidR="00102AD8" w:rsidRPr="0053762D">
        <w:rPr>
          <w:rFonts w:asciiTheme="minorHAnsi" w:hAnsiTheme="minorHAnsi" w:cstheme="minorHAnsi"/>
          <w:color w:val="000000"/>
          <w:sz w:val="22"/>
          <w:szCs w:val="22"/>
        </w:rPr>
        <w:t>zu konkreten Projektideen erfolgen, deren Ergebnisse dem Gemeinderat für seine Entscheidungen zur Verfügung gestellt werden.</w:t>
      </w:r>
      <w:r w:rsidRPr="0053762D">
        <w:rPr>
          <w:rFonts w:asciiTheme="minorHAnsi" w:hAnsiTheme="minorHAnsi" w:cstheme="minorHAnsi"/>
          <w:color w:val="000000"/>
          <w:sz w:val="22"/>
          <w:szCs w:val="22"/>
        </w:rPr>
        <w:t xml:space="preserve"> Ziel muss es sein, </w:t>
      </w:r>
      <w:r w:rsidR="000C1DBD" w:rsidRPr="0053762D">
        <w:rPr>
          <w:rFonts w:asciiTheme="minorHAnsi" w:hAnsiTheme="minorHAnsi" w:cstheme="minorHAnsi"/>
          <w:color w:val="000000"/>
          <w:sz w:val="22"/>
          <w:szCs w:val="22"/>
        </w:rPr>
        <w:t xml:space="preserve">unter Berücksichtigung des vorliegenden Leitbildes und mit Blick auf den priorisierten Ideenpool </w:t>
      </w:r>
      <w:r w:rsidR="00460981" w:rsidRPr="0053762D">
        <w:rPr>
          <w:rFonts w:asciiTheme="minorHAnsi" w:hAnsiTheme="minorHAnsi" w:cstheme="minorHAnsi"/>
          <w:color w:val="000000"/>
          <w:sz w:val="22"/>
          <w:szCs w:val="22"/>
        </w:rPr>
        <w:t>möglichst einvernehmliche Entscheidungen zu treffen.</w:t>
      </w:r>
      <w:r w:rsidR="00D12F91" w:rsidRPr="0053762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3399B" w:rsidRPr="0053762D">
        <w:rPr>
          <w:rFonts w:asciiTheme="minorHAnsi" w:hAnsiTheme="minorHAnsi" w:cstheme="minorHAnsi"/>
          <w:sz w:val="22"/>
          <w:szCs w:val="22"/>
        </w:rPr>
        <w:t xml:space="preserve">Liegen unvereinbare Interessen vor, entscheidet </w:t>
      </w:r>
      <w:r w:rsidR="0053762D" w:rsidRPr="0053762D">
        <w:rPr>
          <w:rFonts w:asciiTheme="minorHAnsi" w:hAnsiTheme="minorHAnsi" w:cstheme="minorHAnsi"/>
          <w:sz w:val="22"/>
          <w:szCs w:val="22"/>
        </w:rPr>
        <w:t xml:space="preserve">in der Regel </w:t>
      </w:r>
      <w:r w:rsidR="0053399B" w:rsidRPr="0053762D">
        <w:rPr>
          <w:rFonts w:asciiTheme="minorHAnsi" w:hAnsiTheme="minorHAnsi" w:cstheme="minorHAnsi"/>
          <w:sz w:val="22"/>
          <w:szCs w:val="22"/>
        </w:rPr>
        <w:t>die Mehrheit</w:t>
      </w:r>
      <w:r w:rsidR="00102AD8" w:rsidRPr="0053762D">
        <w:rPr>
          <w:rFonts w:asciiTheme="minorHAnsi" w:hAnsiTheme="minorHAnsi" w:cstheme="minorHAnsi"/>
          <w:sz w:val="22"/>
          <w:szCs w:val="22"/>
        </w:rPr>
        <w:t xml:space="preserve"> der Gemeinderäte</w:t>
      </w:r>
      <w:r w:rsidR="000C1DBD" w:rsidRPr="0053762D">
        <w:rPr>
          <w:rFonts w:asciiTheme="minorHAnsi" w:hAnsiTheme="minorHAnsi" w:cstheme="minorHAnsi"/>
          <w:sz w:val="22"/>
          <w:szCs w:val="22"/>
        </w:rPr>
        <w:t>.</w:t>
      </w:r>
      <w:r w:rsidR="0053399B" w:rsidRPr="0053762D">
        <w:rPr>
          <w:rFonts w:asciiTheme="minorHAnsi" w:hAnsiTheme="minorHAnsi" w:cstheme="minorHAnsi"/>
          <w:sz w:val="22"/>
          <w:szCs w:val="22"/>
        </w:rPr>
        <w:t xml:space="preserve"> Extrempositionen</w:t>
      </w:r>
      <w:r w:rsidR="00460981" w:rsidRPr="0053762D">
        <w:rPr>
          <w:rFonts w:asciiTheme="minorHAnsi" w:hAnsiTheme="minorHAnsi" w:cstheme="minorHAnsi"/>
          <w:sz w:val="22"/>
          <w:szCs w:val="22"/>
        </w:rPr>
        <w:t xml:space="preserve"> erhalten eine klare Absage. </w:t>
      </w:r>
      <w:r w:rsidR="000C1DBD" w:rsidRPr="0053762D">
        <w:rPr>
          <w:rFonts w:asciiTheme="minorHAnsi" w:hAnsiTheme="minorHAnsi" w:cstheme="minorHAnsi"/>
          <w:sz w:val="22"/>
          <w:szCs w:val="22"/>
        </w:rPr>
        <w:t xml:space="preserve">Dabei ist von zentraler Bedeutung, </w:t>
      </w:r>
      <w:r w:rsidR="00460981" w:rsidRPr="0053762D">
        <w:rPr>
          <w:rFonts w:asciiTheme="minorHAnsi" w:hAnsiTheme="minorHAnsi" w:cstheme="minorHAnsi"/>
          <w:sz w:val="22"/>
          <w:szCs w:val="22"/>
        </w:rPr>
        <w:t xml:space="preserve">dass alle </w:t>
      </w:r>
      <w:r w:rsidR="0053399B" w:rsidRPr="0053762D">
        <w:rPr>
          <w:rFonts w:asciiTheme="minorHAnsi" w:hAnsiTheme="minorHAnsi" w:cstheme="minorHAnsi"/>
          <w:sz w:val="22"/>
          <w:szCs w:val="22"/>
        </w:rPr>
        <w:t>Entscheidungen transparent und nachvollziehbar</w:t>
      </w:r>
      <w:r w:rsidR="00460981" w:rsidRPr="0053762D">
        <w:rPr>
          <w:rFonts w:asciiTheme="minorHAnsi" w:hAnsiTheme="minorHAnsi" w:cstheme="minorHAnsi"/>
          <w:sz w:val="22"/>
          <w:szCs w:val="22"/>
        </w:rPr>
        <w:t xml:space="preserve"> getroffen werden.</w:t>
      </w:r>
    </w:p>
    <w:sectPr w:rsidR="0053399B" w:rsidRPr="00182964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0199A6" w14:textId="77777777" w:rsidR="006413C6" w:rsidRDefault="006413C6" w:rsidP="0053624A">
      <w:r>
        <w:separator/>
      </w:r>
    </w:p>
  </w:endnote>
  <w:endnote w:type="continuationSeparator" w:id="0">
    <w:p w14:paraId="3A25BE44" w14:textId="77777777" w:rsidR="006413C6" w:rsidRDefault="006413C6" w:rsidP="00536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7B45C5" w14:textId="77777777" w:rsidR="006413C6" w:rsidRDefault="006413C6" w:rsidP="0053624A">
      <w:r>
        <w:separator/>
      </w:r>
    </w:p>
  </w:footnote>
  <w:footnote w:type="continuationSeparator" w:id="0">
    <w:p w14:paraId="181E79EA" w14:textId="77777777" w:rsidR="006413C6" w:rsidRDefault="006413C6" w:rsidP="005362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871293" w14:textId="0390F78C" w:rsidR="0053624A" w:rsidRDefault="004E0367" w:rsidP="0053624A">
    <w:pPr>
      <w:pStyle w:val="Kopfzeile"/>
      <w:jc w:val="right"/>
    </w:pPr>
    <w:r>
      <w:rPr>
        <w:noProof/>
      </w:rPr>
      <w:t>Entwurf vom 23.11.2020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CCC40F5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FEF2B21"/>
    <w:multiLevelType w:val="hybridMultilevel"/>
    <w:tmpl w:val="38D25288"/>
    <w:lvl w:ilvl="0" w:tplc="66A09B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7C3170"/>
    <w:multiLevelType w:val="hybridMultilevel"/>
    <w:tmpl w:val="933C0712"/>
    <w:lvl w:ilvl="0" w:tplc="0407000B">
      <w:start w:val="1"/>
      <w:numFmt w:val="bullet"/>
      <w:lvlText w:val=""/>
      <w:lvlJc w:val="left"/>
      <w:pPr>
        <w:ind w:left="1117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" w15:restartNumberingAfterBreak="0">
    <w:nsid w:val="3EFE5DEA"/>
    <w:multiLevelType w:val="multilevel"/>
    <w:tmpl w:val="5FA4A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9E4C14"/>
    <w:multiLevelType w:val="hybridMultilevel"/>
    <w:tmpl w:val="F258A090"/>
    <w:lvl w:ilvl="0" w:tplc="F7040C66">
      <w:start w:val="1"/>
      <w:numFmt w:val="decimal"/>
      <w:pStyle w:val="Tabelle"/>
      <w:lvlText w:val="Tab. %1"/>
      <w:lvlJc w:val="left"/>
      <w:pPr>
        <w:ind w:left="360" w:hanging="360"/>
      </w:pPr>
      <w:rPr>
        <w:rFonts w:hint="default"/>
      </w:rPr>
    </w:lvl>
    <w:lvl w:ilvl="1" w:tplc="34E0D9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261F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DC843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9E39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8875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98091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2246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BE99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4CE"/>
    <w:rsid w:val="00011A67"/>
    <w:rsid w:val="000C1DBD"/>
    <w:rsid w:val="000D7D8A"/>
    <w:rsid w:val="00102AD8"/>
    <w:rsid w:val="001563E0"/>
    <w:rsid w:val="00182964"/>
    <w:rsid w:val="001B306F"/>
    <w:rsid w:val="00220B95"/>
    <w:rsid w:val="00232212"/>
    <w:rsid w:val="00394042"/>
    <w:rsid w:val="003B44CE"/>
    <w:rsid w:val="003F7F0E"/>
    <w:rsid w:val="00460981"/>
    <w:rsid w:val="00466154"/>
    <w:rsid w:val="004A3654"/>
    <w:rsid w:val="004E0367"/>
    <w:rsid w:val="004F726C"/>
    <w:rsid w:val="00532F26"/>
    <w:rsid w:val="0053399B"/>
    <w:rsid w:val="0053624A"/>
    <w:rsid w:val="0053762D"/>
    <w:rsid w:val="005958C0"/>
    <w:rsid w:val="006413C6"/>
    <w:rsid w:val="006A3980"/>
    <w:rsid w:val="00744869"/>
    <w:rsid w:val="007A7E34"/>
    <w:rsid w:val="007B7F8F"/>
    <w:rsid w:val="007F5D02"/>
    <w:rsid w:val="008450BE"/>
    <w:rsid w:val="00871E1B"/>
    <w:rsid w:val="00883427"/>
    <w:rsid w:val="00906EA0"/>
    <w:rsid w:val="00923CFC"/>
    <w:rsid w:val="009378D3"/>
    <w:rsid w:val="009A3943"/>
    <w:rsid w:val="00A20415"/>
    <w:rsid w:val="00A66AE2"/>
    <w:rsid w:val="00B041B7"/>
    <w:rsid w:val="00B0587A"/>
    <w:rsid w:val="00B6667D"/>
    <w:rsid w:val="00BE2F1F"/>
    <w:rsid w:val="00BF1C98"/>
    <w:rsid w:val="00BF22E4"/>
    <w:rsid w:val="00BF30AF"/>
    <w:rsid w:val="00C13FEF"/>
    <w:rsid w:val="00C70744"/>
    <w:rsid w:val="00CC0637"/>
    <w:rsid w:val="00D12F91"/>
    <w:rsid w:val="00D235C4"/>
    <w:rsid w:val="00D35537"/>
    <w:rsid w:val="00D740B5"/>
    <w:rsid w:val="00DD3BB9"/>
    <w:rsid w:val="00E11FD8"/>
    <w:rsid w:val="00E86A5F"/>
    <w:rsid w:val="00EB0093"/>
    <w:rsid w:val="00EF0A31"/>
    <w:rsid w:val="00F73006"/>
    <w:rsid w:val="00FB22F3"/>
    <w:rsid w:val="00FD2E25"/>
    <w:rsid w:val="00FF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B10F65"/>
  <w15:chartTrackingRefBased/>
  <w15:docId w15:val="{D1340E39-6C27-4D1F-B741-3803E4286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eastAsiaTheme="minorEastAsia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sonormal0">
    <w:name w:val="msonormal"/>
    <w:basedOn w:val="Standard"/>
    <w:pPr>
      <w:spacing w:before="100" w:beforeAutospacing="1" w:after="100" w:afterAutospacing="1"/>
    </w:pPr>
  </w:style>
  <w:style w:type="paragraph" w:styleId="StandardWeb">
    <w:name w:val="Normal (Web)"/>
    <w:basedOn w:val="Standard"/>
    <w:uiPriority w:val="99"/>
    <w:unhideWhenUsed/>
    <w:pPr>
      <w:spacing w:before="100" w:beforeAutospacing="1" w:after="100" w:afterAutospacing="1"/>
    </w:pPr>
  </w:style>
  <w:style w:type="paragraph" w:customStyle="1" w:styleId="Tabelle">
    <w:name w:val="Tabelle"/>
    <w:basedOn w:val="Standard"/>
    <w:uiPriority w:val="99"/>
    <w:qFormat/>
    <w:rsid w:val="00F73006"/>
    <w:pPr>
      <w:keepNext/>
      <w:keepLines/>
      <w:numPr>
        <w:numId w:val="2"/>
      </w:numPr>
      <w:tabs>
        <w:tab w:val="left" w:pos="851"/>
      </w:tabs>
      <w:spacing w:before="240" w:after="40"/>
      <w:ind w:left="357" w:hanging="357"/>
    </w:pPr>
    <w:rPr>
      <w:rFonts w:asciiTheme="majorHAnsi" w:eastAsia="Times New Roman" w:hAnsiTheme="majorHAnsi"/>
      <w:b/>
      <w:sz w:val="20"/>
    </w:rPr>
  </w:style>
  <w:style w:type="paragraph" w:styleId="Aufzhlungszeichen">
    <w:name w:val="List Bullet"/>
    <w:basedOn w:val="Standard"/>
    <w:uiPriority w:val="99"/>
    <w:unhideWhenUsed/>
    <w:rsid w:val="00F73006"/>
    <w:pPr>
      <w:numPr>
        <w:numId w:val="3"/>
      </w:numPr>
      <w:contextualSpacing/>
    </w:pPr>
  </w:style>
  <w:style w:type="paragraph" w:styleId="Listenabsatz">
    <w:name w:val="List Paragraph"/>
    <w:basedOn w:val="Standard"/>
    <w:uiPriority w:val="34"/>
    <w:qFormat/>
    <w:rsid w:val="00A66AE2"/>
    <w:pPr>
      <w:spacing w:line="288" w:lineRule="auto"/>
      <w:ind w:left="720" w:firstLine="397"/>
      <w:contextualSpacing/>
      <w:jc w:val="both"/>
    </w:pPr>
    <w:rPr>
      <w:rFonts w:asciiTheme="majorHAnsi" w:eastAsia="Times New Roman" w:hAnsiTheme="majorHAnsi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624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624A"/>
    <w:rPr>
      <w:rFonts w:ascii="Segoe UI" w:eastAsiaTheme="minorEastAsia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53624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3624A"/>
    <w:rPr>
      <w:rFonts w:eastAsiaTheme="minorEastAsia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53624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3624A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9B671-1EF0-4D64-A50B-4E1EFFCC7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472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Nutzer</dc:creator>
  <cp:keywords/>
  <dc:description/>
  <cp:lastModifiedBy>Peter Patze-Diordiychuk</cp:lastModifiedBy>
  <cp:revision>2</cp:revision>
  <dcterms:created xsi:type="dcterms:W3CDTF">2021-04-15T10:09:00Z</dcterms:created>
  <dcterms:modified xsi:type="dcterms:W3CDTF">2021-04-15T10:09:00Z</dcterms:modified>
</cp:coreProperties>
</file>